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25" w:rsidRPr="003C7032" w:rsidRDefault="00DB4925" w:rsidP="00DB4925">
      <w:pPr>
        <w:tabs>
          <w:tab w:val="left" w:pos="2811"/>
        </w:tabs>
        <w:contextualSpacing/>
        <w:rPr>
          <w:rFonts w:ascii="Times New Roman" w:hAnsi="Times New Roman" w:cs="Times New Roman"/>
          <w:sz w:val="32"/>
          <w:szCs w:val="32"/>
        </w:rPr>
      </w:pPr>
      <w:r w:rsidRPr="003C7032">
        <w:rPr>
          <w:rFonts w:ascii="Times New Roman" w:hAnsi="Times New Roman" w:cs="Times New Roman"/>
          <w:sz w:val="32"/>
          <w:szCs w:val="32"/>
        </w:rPr>
        <w:t>REHABILI</w:t>
      </w:r>
      <w:bookmarkStart w:id="0" w:name="_GoBack"/>
      <w:bookmarkEnd w:id="0"/>
      <w:r w:rsidRPr="003C7032">
        <w:rPr>
          <w:rFonts w:ascii="Times New Roman" w:hAnsi="Times New Roman" w:cs="Times New Roman"/>
          <w:sz w:val="32"/>
          <w:szCs w:val="32"/>
        </w:rPr>
        <w:t xml:space="preserve">ATION PROTOCOL:  </w:t>
      </w:r>
      <w:r w:rsidR="00C71F75">
        <w:rPr>
          <w:rFonts w:ascii="Times New Roman" w:hAnsi="Times New Roman" w:cs="Times New Roman"/>
          <w:sz w:val="32"/>
          <w:szCs w:val="32"/>
        </w:rPr>
        <w:t>PROXIMAL HUMERUS OPEN REDUCTION INTERNAL FIXATION</w:t>
      </w:r>
    </w:p>
    <w:p w:rsidR="00DB4925" w:rsidRPr="003C7032" w:rsidRDefault="00DB4925" w:rsidP="00DB4925">
      <w:pPr>
        <w:rPr>
          <w:rFonts w:ascii="Times New Roman" w:hAnsi="Times New Roman" w:cs="Times New Roman"/>
        </w:rPr>
      </w:pPr>
    </w:p>
    <w:p w:rsidR="00DB4925" w:rsidRDefault="004404C7" w:rsidP="00DB4925">
      <w:pPr>
        <w:tabs>
          <w:tab w:val="left" w:pos="2811"/>
        </w:tabs>
        <w:contextualSpacing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39802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25" w:rsidRPr="003C7032">
            <w:rPr>
              <w:rFonts w:ascii="MS Mincho" w:eastAsia="MS Mincho" w:hAnsi="MS Mincho" w:cs="MS Mincho"/>
            </w:rPr>
            <w:t>☐</w:t>
          </w:r>
        </w:sdtContent>
      </w:sdt>
      <w:r w:rsidR="00DB4925" w:rsidRPr="003C7032">
        <w:rPr>
          <w:rFonts w:ascii="Times New Roman" w:hAnsi="Times New Roman" w:cs="Times New Roman"/>
        </w:rPr>
        <w:t xml:space="preserve">  </w:t>
      </w:r>
      <w:r w:rsidR="008D38B5">
        <w:rPr>
          <w:rFonts w:ascii="Times New Roman" w:hAnsi="Times New Roman" w:cs="Times New Roman"/>
          <w:b/>
        </w:rPr>
        <w:t>General rehabilitation guidelines:</w:t>
      </w:r>
    </w:p>
    <w:p w:rsidR="008D38B5" w:rsidRPr="008D38B5" w:rsidRDefault="008D38B5" w:rsidP="008D38B5">
      <w:pPr>
        <w:pStyle w:val="ListParagraph"/>
        <w:numPr>
          <w:ilvl w:val="0"/>
          <w:numId w:val="8"/>
        </w:numPr>
        <w:tabs>
          <w:tab w:val="left" w:pos="28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Greater and lesser </w:t>
      </w:r>
      <w:proofErr w:type="spellStart"/>
      <w:r>
        <w:rPr>
          <w:rFonts w:ascii="Times New Roman" w:hAnsi="Times New Roman" w:cs="Times New Roman"/>
        </w:rPr>
        <w:t>tuberosities</w:t>
      </w:r>
      <w:proofErr w:type="spellEnd"/>
      <w:r>
        <w:rPr>
          <w:rFonts w:ascii="Times New Roman" w:hAnsi="Times New Roman" w:cs="Times New Roman"/>
        </w:rPr>
        <w:t xml:space="preserve"> are repaired and bony healing must occur before stress is applied to the rotator cuff tendons</w:t>
      </w:r>
    </w:p>
    <w:p w:rsidR="00DB4925" w:rsidRPr="003C7032" w:rsidRDefault="00DB4925" w:rsidP="00DB4925">
      <w:pPr>
        <w:tabs>
          <w:tab w:val="left" w:pos="2811"/>
        </w:tabs>
        <w:contextualSpacing/>
        <w:rPr>
          <w:rFonts w:ascii="Times New Roman" w:hAnsi="Times New Roman" w:cs="Times New Roman"/>
        </w:rPr>
      </w:pPr>
    </w:p>
    <w:p w:rsidR="00DB4925" w:rsidRPr="003C7032" w:rsidRDefault="004404C7" w:rsidP="00DB4925">
      <w:pPr>
        <w:tabs>
          <w:tab w:val="left" w:pos="2811"/>
        </w:tabs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4716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25" w:rsidRPr="003C7032">
            <w:rPr>
              <w:rFonts w:ascii="MS Mincho" w:eastAsia="MS Mincho" w:hAnsi="MS Mincho" w:cs="MS Mincho"/>
            </w:rPr>
            <w:t>☐</w:t>
          </w:r>
        </w:sdtContent>
      </w:sdt>
      <w:r w:rsidR="00DB4925">
        <w:rPr>
          <w:rFonts w:ascii="Times New Roman" w:hAnsi="Times New Roman" w:cs="Times New Roman"/>
        </w:rPr>
        <w:t xml:space="preserve">  </w:t>
      </w:r>
      <w:r w:rsidR="008D38B5">
        <w:rPr>
          <w:rFonts w:ascii="Times New Roman" w:hAnsi="Times New Roman" w:cs="Times New Roman"/>
          <w:b/>
        </w:rPr>
        <w:t>Phase 1 (Weeks 0-4)</w:t>
      </w:r>
    </w:p>
    <w:p w:rsidR="00DB4925" w:rsidRDefault="008D38B5" w:rsidP="00DB4925">
      <w:pPr>
        <w:numPr>
          <w:ilvl w:val="0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Shoulder immobilized in a sling at all times except for home exercises and hygiene for 2 weeks</w:t>
      </w:r>
    </w:p>
    <w:p w:rsidR="008D38B5" w:rsidRDefault="008D38B5" w:rsidP="00DB4925">
      <w:pPr>
        <w:numPr>
          <w:ilvl w:val="0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Range of motion (ROM):</w:t>
      </w:r>
    </w:p>
    <w:p w:rsidR="008D38B5" w:rsidRDefault="008D38B5" w:rsidP="008D38B5">
      <w:pPr>
        <w:numPr>
          <w:ilvl w:val="1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Pendulum exercises</w:t>
      </w:r>
    </w:p>
    <w:p w:rsidR="008D38B5" w:rsidRDefault="008D38B5" w:rsidP="008D38B5">
      <w:pPr>
        <w:numPr>
          <w:ilvl w:val="1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Passive forward elevation to 90°</w:t>
      </w:r>
    </w:p>
    <w:p w:rsidR="008D38B5" w:rsidRDefault="008D38B5" w:rsidP="008D38B5">
      <w:pPr>
        <w:numPr>
          <w:ilvl w:val="1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Passive external rotation to 30°</w:t>
      </w:r>
    </w:p>
    <w:p w:rsidR="008D38B5" w:rsidRDefault="008D38B5" w:rsidP="008D38B5">
      <w:pPr>
        <w:numPr>
          <w:ilvl w:val="1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Passive internal rotation as tolerated</w:t>
      </w:r>
    </w:p>
    <w:p w:rsidR="008D38B5" w:rsidRDefault="008D38B5" w:rsidP="008D38B5">
      <w:pPr>
        <w:numPr>
          <w:ilvl w:val="0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Strengthening</w:t>
      </w:r>
    </w:p>
    <w:p w:rsidR="008D38B5" w:rsidRDefault="008D38B5" w:rsidP="008D38B5">
      <w:pPr>
        <w:numPr>
          <w:ilvl w:val="1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ROTATOR CUFF STRENGTHENING</w:t>
      </w:r>
    </w:p>
    <w:p w:rsidR="008D38B5" w:rsidRDefault="008D38B5" w:rsidP="008D38B5">
      <w:pPr>
        <w:numPr>
          <w:ilvl w:val="1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 program of postural correction</w:t>
      </w:r>
    </w:p>
    <w:p w:rsidR="008D38B5" w:rsidRDefault="008D38B5" w:rsidP="008D38B5">
      <w:pPr>
        <w:numPr>
          <w:ilvl w:val="1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 scapular retraction and depression</w:t>
      </w:r>
    </w:p>
    <w:p w:rsidR="008D38B5" w:rsidRDefault="008D38B5" w:rsidP="008D38B5">
      <w:pPr>
        <w:numPr>
          <w:ilvl w:val="0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Modalities</w:t>
      </w:r>
    </w:p>
    <w:p w:rsidR="008D38B5" w:rsidRPr="003C7032" w:rsidRDefault="008D38B5" w:rsidP="008D38B5">
      <w:pPr>
        <w:numPr>
          <w:ilvl w:val="1"/>
          <w:numId w:val="4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Cryotherapy and other modalities to decrease pain and inflammation</w:t>
      </w:r>
    </w:p>
    <w:p w:rsidR="00DB4925" w:rsidRPr="003C7032" w:rsidRDefault="00DB4925" w:rsidP="00DB4925">
      <w:pPr>
        <w:tabs>
          <w:tab w:val="left" w:pos="2811"/>
        </w:tabs>
        <w:contextualSpacing/>
        <w:rPr>
          <w:rFonts w:ascii="Times New Roman" w:hAnsi="Times New Roman" w:cs="Times New Roman"/>
        </w:rPr>
      </w:pPr>
    </w:p>
    <w:p w:rsidR="00DB4925" w:rsidRPr="003C7032" w:rsidRDefault="004404C7" w:rsidP="00DB4925">
      <w:pPr>
        <w:tabs>
          <w:tab w:val="left" w:pos="2811"/>
        </w:tabs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60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25" w:rsidRPr="003C7032">
            <w:rPr>
              <w:rFonts w:ascii="MS Mincho" w:eastAsia="MS Mincho" w:hAnsi="MS Mincho" w:cs="MS Mincho"/>
            </w:rPr>
            <w:t>☐</w:t>
          </w:r>
        </w:sdtContent>
      </w:sdt>
      <w:r w:rsidR="00DB4925">
        <w:rPr>
          <w:rFonts w:ascii="Times New Roman" w:hAnsi="Times New Roman" w:cs="Times New Roman"/>
        </w:rPr>
        <w:t xml:space="preserve">  </w:t>
      </w:r>
      <w:r w:rsidR="008D38B5">
        <w:rPr>
          <w:rFonts w:ascii="Times New Roman" w:hAnsi="Times New Roman" w:cs="Times New Roman"/>
          <w:b/>
        </w:rPr>
        <w:t>Phase 2 (Weeks 4-8)</w:t>
      </w:r>
    </w:p>
    <w:p w:rsidR="00DB4925" w:rsidRDefault="008D38B5" w:rsidP="00DB4925">
      <w:pPr>
        <w:numPr>
          <w:ilvl w:val="0"/>
          <w:numId w:val="5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ROM:  Active assisted ROM from 4-6 weeks, active ROM beginning at 6 weeks</w:t>
      </w:r>
    </w:p>
    <w:p w:rsidR="008D38B5" w:rsidRDefault="008D38B5" w:rsidP="008D38B5">
      <w:pPr>
        <w:numPr>
          <w:ilvl w:val="0"/>
          <w:numId w:val="5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Strengthening</w:t>
      </w:r>
    </w:p>
    <w:p w:rsidR="008D38B5" w:rsidRPr="008D38B5" w:rsidRDefault="008D38B5" w:rsidP="008D38B5">
      <w:pPr>
        <w:numPr>
          <w:ilvl w:val="1"/>
          <w:numId w:val="5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 ROTATOR CUFF STRENGTHENING</w:t>
      </w:r>
    </w:p>
    <w:p w:rsidR="008D38B5" w:rsidRDefault="008D38B5" w:rsidP="008D38B5">
      <w:pPr>
        <w:numPr>
          <w:ilvl w:val="1"/>
          <w:numId w:val="5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scapular retraction and depression</w:t>
      </w:r>
    </w:p>
    <w:p w:rsidR="008D38B5" w:rsidRDefault="008D38B5" w:rsidP="008D38B5">
      <w:pPr>
        <w:numPr>
          <w:ilvl w:val="0"/>
          <w:numId w:val="5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Modalities</w:t>
      </w:r>
    </w:p>
    <w:p w:rsidR="008D38B5" w:rsidRPr="008D38B5" w:rsidRDefault="008D38B5" w:rsidP="008D38B5">
      <w:pPr>
        <w:numPr>
          <w:ilvl w:val="1"/>
          <w:numId w:val="5"/>
        </w:numPr>
        <w:tabs>
          <w:tab w:val="left" w:pos="281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Cryotherapy and other modalities to decrease pain and inflammation</w:t>
      </w:r>
    </w:p>
    <w:p w:rsidR="00DB4925" w:rsidRPr="003C7032" w:rsidRDefault="00DB4925" w:rsidP="00DB4925">
      <w:pPr>
        <w:tabs>
          <w:tab w:val="left" w:pos="2811"/>
        </w:tabs>
        <w:contextualSpacing/>
        <w:rPr>
          <w:rFonts w:ascii="Times New Roman" w:hAnsi="Times New Roman" w:cs="Times New Roman"/>
        </w:rPr>
      </w:pPr>
    </w:p>
    <w:p w:rsidR="00DB4925" w:rsidRPr="003C7032" w:rsidRDefault="004404C7" w:rsidP="00DB4925">
      <w:pPr>
        <w:tabs>
          <w:tab w:val="left" w:pos="2811"/>
        </w:tabs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8018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25" w:rsidRPr="003C7032">
            <w:rPr>
              <w:rFonts w:ascii="MS Mincho" w:eastAsia="MS Mincho" w:hAnsi="MS Mincho" w:cs="MS Mincho"/>
            </w:rPr>
            <w:t>☐</w:t>
          </w:r>
        </w:sdtContent>
      </w:sdt>
      <w:r w:rsidR="00DB4925">
        <w:rPr>
          <w:rFonts w:ascii="Times New Roman" w:hAnsi="Times New Roman" w:cs="Times New Roman"/>
        </w:rPr>
        <w:t xml:space="preserve">  </w:t>
      </w:r>
      <w:r w:rsidR="008D38B5">
        <w:rPr>
          <w:rFonts w:ascii="Times New Roman" w:hAnsi="Times New Roman" w:cs="Times New Roman"/>
          <w:b/>
        </w:rPr>
        <w:t>Phase 3 (Weeks 8-12)</w:t>
      </w:r>
    </w:p>
    <w:p w:rsidR="00DB4925" w:rsidRDefault="008D38B5" w:rsidP="008D38B5">
      <w:pPr>
        <w:pStyle w:val="ListParagraph"/>
        <w:numPr>
          <w:ilvl w:val="0"/>
          <w:numId w:val="9"/>
        </w:numPr>
        <w:tabs>
          <w:tab w:val="left" w:pos="28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ROM:  Active ROM with progression to full forward elevation and external rotation</w:t>
      </w:r>
    </w:p>
    <w:p w:rsidR="008D38B5" w:rsidRDefault="008D38B5" w:rsidP="008D38B5">
      <w:pPr>
        <w:pStyle w:val="ListParagraph"/>
        <w:numPr>
          <w:ilvl w:val="0"/>
          <w:numId w:val="9"/>
        </w:numPr>
        <w:tabs>
          <w:tab w:val="left" w:pos="28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Strengthening</w:t>
      </w:r>
    </w:p>
    <w:p w:rsidR="008D38B5" w:rsidRDefault="008D38B5" w:rsidP="008D38B5">
      <w:pPr>
        <w:pStyle w:val="ListParagraph"/>
        <w:numPr>
          <w:ilvl w:val="1"/>
          <w:numId w:val="9"/>
        </w:numPr>
        <w:tabs>
          <w:tab w:val="left" w:pos="28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 submaximal isometrics in flexion, abduction, IR, ER and extension</w:t>
      </w:r>
    </w:p>
    <w:p w:rsidR="008D38B5" w:rsidRDefault="008D38B5" w:rsidP="008D38B5">
      <w:pPr>
        <w:pStyle w:val="ListParagraph"/>
        <w:numPr>
          <w:ilvl w:val="1"/>
          <w:numId w:val="9"/>
        </w:numPr>
        <w:tabs>
          <w:tab w:val="left" w:pos="28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progressive </w:t>
      </w:r>
      <w:proofErr w:type="spellStart"/>
      <w:r>
        <w:rPr>
          <w:rFonts w:ascii="Times New Roman" w:hAnsi="Times New Roman" w:cs="Times New Roman"/>
        </w:rPr>
        <w:t>isotonics</w:t>
      </w:r>
      <w:proofErr w:type="spellEnd"/>
      <w:r>
        <w:rPr>
          <w:rFonts w:ascii="Times New Roman" w:hAnsi="Times New Roman" w:cs="Times New Roman"/>
        </w:rPr>
        <w:t xml:space="preserve"> with low resistance, high repetitions as tolerated</w:t>
      </w:r>
    </w:p>
    <w:p w:rsidR="008D38B5" w:rsidRDefault="008D38B5" w:rsidP="008D38B5">
      <w:pPr>
        <w:pStyle w:val="ListParagraph"/>
        <w:numPr>
          <w:ilvl w:val="1"/>
          <w:numId w:val="9"/>
        </w:numPr>
        <w:tabs>
          <w:tab w:val="left" w:pos="28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Emphasize anterior deltoid str</w:t>
      </w:r>
      <w:r w:rsidR="003220F1">
        <w:rPr>
          <w:rFonts w:ascii="Times New Roman" w:hAnsi="Times New Roman" w:cs="Times New Roman"/>
        </w:rPr>
        <w:t>ength and scapular stabilization</w:t>
      </w:r>
    </w:p>
    <w:p w:rsidR="003220F1" w:rsidRPr="003C7032" w:rsidRDefault="004404C7" w:rsidP="003220F1">
      <w:pPr>
        <w:tabs>
          <w:tab w:val="left" w:pos="2811"/>
        </w:tabs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6963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0F1" w:rsidRPr="003C7032">
            <w:rPr>
              <w:rFonts w:ascii="MS Mincho" w:eastAsia="MS Mincho" w:hAnsi="MS Mincho" w:cs="MS Mincho"/>
            </w:rPr>
            <w:t>☐</w:t>
          </w:r>
        </w:sdtContent>
      </w:sdt>
      <w:r w:rsidR="003220F1">
        <w:rPr>
          <w:rFonts w:ascii="Times New Roman" w:hAnsi="Times New Roman" w:cs="Times New Roman"/>
        </w:rPr>
        <w:t xml:space="preserve">  </w:t>
      </w:r>
      <w:r w:rsidR="003220F1">
        <w:rPr>
          <w:rFonts w:ascii="Times New Roman" w:hAnsi="Times New Roman" w:cs="Times New Roman"/>
          <w:b/>
        </w:rPr>
        <w:t>Phase 4 (Weeks &gt;12)</w:t>
      </w:r>
    </w:p>
    <w:p w:rsidR="003220F1" w:rsidRDefault="003220F1" w:rsidP="003220F1">
      <w:pPr>
        <w:pStyle w:val="ListParagraph"/>
        <w:numPr>
          <w:ilvl w:val="0"/>
          <w:numId w:val="9"/>
        </w:numPr>
        <w:tabs>
          <w:tab w:val="left" w:pos="28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ROM:  Full motion in all planes</w:t>
      </w:r>
    </w:p>
    <w:p w:rsidR="003220F1" w:rsidRDefault="003220F1" w:rsidP="003220F1">
      <w:pPr>
        <w:pStyle w:val="ListParagraph"/>
        <w:numPr>
          <w:ilvl w:val="0"/>
          <w:numId w:val="9"/>
        </w:numPr>
        <w:tabs>
          <w:tab w:val="left" w:pos="28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Strengthening</w:t>
      </w:r>
    </w:p>
    <w:p w:rsidR="003220F1" w:rsidRDefault="003220F1" w:rsidP="003220F1">
      <w:pPr>
        <w:pStyle w:val="ListParagraph"/>
        <w:numPr>
          <w:ilvl w:val="1"/>
          <w:numId w:val="9"/>
        </w:numPr>
        <w:tabs>
          <w:tab w:val="left" w:pos="28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rotator cuff and scapular strengthening program, increase resistance as strength improves</w:t>
      </w:r>
    </w:p>
    <w:p w:rsidR="00DB4925" w:rsidRPr="003220F1" w:rsidRDefault="003220F1" w:rsidP="00DB4925">
      <w:pPr>
        <w:pStyle w:val="ListParagraph"/>
        <w:numPr>
          <w:ilvl w:val="1"/>
          <w:numId w:val="9"/>
        </w:numPr>
        <w:tabs>
          <w:tab w:val="left" w:pos="2811"/>
        </w:tabs>
        <w:rPr>
          <w:rFonts w:ascii="Times New Roman" w:hAnsi="Times New Roman" w:cs="Times New Roman"/>
        </w:rPr>
      </w:pPr>
      <w:r w:rsidRPr="003220F1">
        <w:rPr>
          <w:rFonts w:ascii="Times New Roman" w:hAnsi="Times New Roman" w:cs="Times New Roman"/>
        </w:rPr>
        <w:t>Sport-specific rehab</w:t>
      </w:r>
    </w:p>
    <w:p w:rsidR="00DB4925" w:rsidRDefault="00DB4925"/>
    <w:sectPr w:rsidR="00DB4925" w:rsidSect="00A6762D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8B5" w:rsidRDefault="008D38B5" w:rsidP="00776249">
      <w:r>
        <w:separator/>
      </w:r>
    </w:p>
  </w:endnote>
  <w:endnote w:type="continuationSeparator" w:id="0">
    <w:p w:rsidR="008D38B5" w:rsidRDefault="008D38B5" w:rsidP="0077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8B5" w:rsidRDefault="008D38B5" w:rsidP="00776249">
      <w:r>
        <w:separator/>
      </w:r>
    </w:p>
  </w:footnote>
  <w:footnote w:type="continuationSeparator" w:id="0">
    <w:p w:rsidR="008D38B5" w:rsidRDefault="008D38B5" w:rsidP="00776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8B5" w:rsidRDefault="004404C7">
    <w:pPr>
      <w:pStyle w:val="Header"/>
    </w:pPr>
    <w:sdt>
      <w:sdtPr>
        <w:id w:val="-1301062644"/>
        <w:temporary/>
        <w:showingPlcHdr/>
      </w:sdtPr>
      <w:sdtEndPr/>
      <w:sdtContent>
        <w:r w:rsidR="008D38B5">
          <w:t>[Type text]</w:t>
        </w:r>
      </w:sdtContent>
    </w:sdt>
    <w:r w:rsidR="008D38B5">
      <w:ptab w:relativeTo="margin" w:alignment="center" w:leader="none"/>
    </w:r>
    <w:sdt>
      <w:sdtPr>
        <w:id w:val="-1580210207"/>
        <w:temporary/>
        <w:showingPlcHdr/>
      </w:sdtPr>
      <w:sdtEndPr/>
      <w:sdtContent>
        <w:r w:rsidR="008D38B5">
          <w:t>[Type text]</w:t>
        </w:r>
      </w:sdtContent>
    </w:sdt>
    <w:r w:rsidR="008D38B5">
      <w:ptab w:relativeTo="margin" w:alignment="right" w:leader="none"/>
    </w:r>
    <w:sdt>
      <w:sdtPr>
        <w:id w:val="228970116"/>
        <w:temporary/>
        <w:showingPlcHdr/>
      </w:sdtPr>
      <w:sdtEndPr/>
      <w:sdtContent>
        <w:r w:rsidR="008D38B5">
          <w:t>[Type text]</w:t>
        </w:r>
      </w:sdtContent>
    </w:sdt>
  </w:p>
  <w:p w:rsidR="008D38B5" w:rsidRDefault="008D38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71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075"/>
      <w:gridCol w:w="2077"/>
      <w:gridCol w:w="2071"/>
      <w:gridCol w:w="2075"/>
    </w:tblGrid>
    <w:tr w:rsidR="004404C7" w:rsidRPr="002B7F23" w:rsidTr="004D27A8">
      <w:trPr>
        <w:trHeight w:val="890"/>
      </w:trPr>
      <w:tc>
        <w:tcPr>
          <w:tcW w:w="2119" w:type="dxa"/>
        </w:tcPr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-1764030</wp:posOffset>
                </wp:positionH>
                <wp:positionV relativeFrom="paragraph">
                  <wp:posOffset>-6350</wp:posOffset>
                </wp:positionV>
                <wp:extent cx="1600200" cy="533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7F23">
            <w:rPr>
              <w:rFonts w:ascii="Arial Narrow" w:hAnsi="Arial Narrow"/>
              <w:sz w:val="16"/>
              <w:szCs w:val="16"/>
            </w:rPr>
            <w:t>East</w:t>
          </w:r>
        </w:p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>5301 E. Grant Rd.</w:t>
          </w:r>
        </w:p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>Tucson, AZ 85712</w:t>
          </w:r>
        </w:p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>(520) 784.6200</w:t>
          </w:r>
        </w:p>
      </w:tc>
      <w:tc>
        <w:tcPr>
          <w:tcW w:w="2120" w:type="dxa"/>
        </w:tcPr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>Northwest</w:t>
          </w:r>
        </w:p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 xml:space="preserve">6320 N. La </w:t>
          </w:r>
          <w:proofErr w:type="spellStart"/>
          <w:r w:rsidRPr="002B7F23">
            <w:rPr>
              <w:rFonts w:ascii="Arial Narrow" w:hAnsi="Arial Narrow"/>
              <w:sz w:val="16"/>
              <w:szCs w:val="16"/>
            </w:rPr>
            <w:t>Cholla</w:t>
          </w:r>
          <w:proofErr w:type="spellEnd"/>
          <w:r w:rsidRPr="002B7F23">
            <w:rPr>
              <w:rFonts w:ascii="Arial Narrow" w:hAnsi="Arial Narrow"/>
              <w:sz w:val="16"/>
              <w:szCs w:val="16"/>
            </w:rPr>
            <w:t xml:space="preserve"> Blvd., #200</w:t>
          </w:r>
        </w:p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>Tucson, AZ 85741</w:t>
          </w:r>
        </w:p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>(520) 382-8200</w:t>
          </w:r>
        </w:p>
      </w:tc>
      <w:tc>
        <w:tcPr>
          <w:tcW w:w="2119" w:type="dxa"/>
        </w:tcPr>
        <w:p w:rsidR="004404C7" w:rsidRPr="00A06328" w:rsidRDefault="004404C7" w:rsidP="004404C7">
          <w:pPr>
            <w:jc w:val="center"/>
            <w:rPr>
              <w:rFonts w:ascii="Arial Narrow" w:hAnsi="Arial Narrow"/>
              <w:sz w:val="16"/>
              <w:szCs w:val="16"/>
              <w:lang w:val="es-ES"/>
            </w:rPr>
          </w:pPr>
          <w:r w:rsidRPr="00A06328">
            <w:rPr>
              <w:rFonts w:ascii="Arial Narrow" w:hAnsi="Arial Narrow"/>
              <w:sz w:val="16"/>
              <w:szCs w:val="16"/>
              <w:lang w:val="es-ES"/>
            </w:rPr>
            <w:t>Oro Valley</w:t>
          </w:r>
        </w:p>
        <w:p w:rsidR="004404C7" w:rsidRPr="00A06328" w:rsidRDefault="004404C7" w:rsidP="004404C7">
          <w:pPr>
            <w:jc w:val="center"/>
            <w:rPr>
              <w:rFonts w:ascii="Arial Narrow" w:hAnsi="Arial Narrow"/>
              <w:sz w:val="16"/>
              <w:szCs w:val="16"/>
              <w:lang w:val="es-ES"/>
            </w:rPr>
          </w:pPr>
          <w:r>
            <w:rPr>
              <w:rFonts w:ascii="Arial Narrow" w:hAnsi="Arial Narrow"/>
              <w:sz w:val="16"/>
              <w:szCs w:val="16"/>
              <w:lang w:val="es-ES"/>
            </w:rPr>
            <w:t xml:space="preserve">12315 N. Vistoso Park </w:t>
          </w:r>
          <w:proofErr w:type="spellStart"/>
          <w:r>
            <w:rPr>
              <w:rFonts w:ascii="Arial Narrow" w:hAnsi="Arial Narrow"/>
              <w:sz w:val="16"/>
              <w:szCs w:val="16"/>
              <w:lang w:val="es-ES"/>
            </w:rPr>
            <w:t>Rd</w:t>
          </w:r>
          <w:proofErr w:type="spellEnd"/>
          <w:r>
            <w:rPr>
              <w:rFonts w:ascii="Arial Narrow" w:hAnsi="Arial Narrow"/>
              <w:sz w:val="16"/>
              <w:szCs w:val="16"/>
              <w:lang w:val="es-ES"/>
            </w:rPr>
            <w:t>.</w:t>
          </w:r>
        </w:p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>Oro Valley, AZ 85755</w:t>
          </w:r>
        </w:p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>(520) 544-9700</w:t>
          </w:r>
        </w:p>
      </w:tc>
      <w:tc>
        <w:tcPr>
          <w:tcW w:w="2120" w:type="dxa"/>
        </w:tcPr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>St. Mary’s</w:t>
          </w:r>
        </w:p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 xml:space="preserve">395 N. </w:t>
          </w:r>
          <w:proofErr w:type="spellStart"/>
          <w:r w:rsidRPr="002B7F23">
            <w:rPr>
              <w:rFonts w:ascii="Arial Narrow" w:hAnsi="Arial Narrow"/>
              <w:sz w:val="16"/>
              <w:szCs w:val="16"/>
            </w:rPr>
            <w:t>Silverbell</w:t>
          </w:r>
          <w:proofErr w:type="spellEnd"/>
          <w:r w:rsidRPr="002B7F23">
            <w:rPr>
              <w:rFonts w:ascii="Arial Narrow" w:hAnsi="Arial Narrow"/>
              <w:sz w:val="16"/>
              <w:szCs w:val="16"/>
            </w:rPr>
            <w:t xml:space="preserve"> Rd., #101</w:t>
          </w:r>
        </w:p>
        <w:p w:rsidR="004404C7" w:rsidRPr="002B7F23" w:rsidRDefault="004404C7" w:rsidP="004404C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2B7F23">
            <w:rPr>
              <w:rFonts w:ascii="Arial Narrow" w:hAnsi="Arial Narrow"/>
              <w:sz w:val="16"/>
              <w:szCs w:val="16"/>
            </w:rPr>
            <w:t>Tucson, AZ 85745</w:t>
          </w:r>
        </w:p>
        <w:p w:rsidR="004404C7" w:rsidRPr="002B7F23" w:rsidRDefault="004404C7" w:rsidP="004404C7">
          <w:pPr>
            <w:jc w:val="center"/>
            <w:rPr>
              <w:sz w:val="16"/>
              <w:szCs w:val="16"/>
              <w:lang w:val="es-MX"/>
            </w:rPr>
          </w:pPr>
          <w:r w:rsidRPr="002B7F23">
            <w:rPr>
              <w:rFonts w:ascii="Arial Narrow" w:hAnsi="Arial Narrow"/>
              <w:sz w:val="16"/>
              <w:szCs w:val="16"/>
            </w:rPr>
            <w:t>(520)</w:t>
          </w:r>
          <w:r>
            <w:rPr>
              <w:rFonts w:ascii="Arial Narrow" w:hAnsi="Arial Narrow"/>
              <w:sz w:val="16"/>
              <w:szCs w:val="16"/>
            </w:rPr>
            <w:t xml:space="preserve"> 382-8200</w:t>
          </w:r>
        </w:p>
      </w:tc>
    </w:tr>
  </w:tbl>
  <w:p w:rsidR="008D38B5" w:rsidRDefault="008D38B5" w:rsidP="004404C7">
    <w:pPr>
      <w:pStyle w:val="Header"/>
      <w:tabs>
        <w:tab w:val="clear" w:pos="4320"/>
        <w:tab w:val="clear" w:pos="8640"/>
        <w:tab w:val="left" w:pos="21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C22"/>
    <w:multiLevelType w:val="hybridMultilevel"/>
    <w:tmpl w:val="6BEA69A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4273F6B"/>
    <w:multiLevelType w:val="hybridMultilevel"/>
    <w:tmpl w:val="8A56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56FF"/>
    <w:multiLevelType w:val="hybridMultilevel"/>
    <w:tmpl w:val="9C34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81D7B"/>
    <w:multiLevelType w:val="hybridMultilevel"/>
    <w:tmpl w:val="677A0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40CCB"/>
    <w:multiLevelType w:val="hybridMultilevel"/>
    <w:tmpl w:val="9BA4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1127A"/>
    <w:multiLevelType w:val="hybridMultilevel"/>
    <w:tmpl w:val="F180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0FD8"/>
    <w:multiLevelType w:val="hybridMultilevel"/>
    <w:tmpl w:val="2506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935E1"/>
    <w:multiLevelType w:val="hybridMultilevel"/>
    <w:tmpl w:val="FD30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0051F"/>
    <w:multiLevelType w:val="hybridMultilevel"/>
    <w:tmpl w:val="5130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49"/>
    <w:rsid w:val="003220F1"/>
    <w:rsid w:val="004404C7"/>
    <w:rsid w:val="00776249"/>
    <w:rsid w:val="008D38B5"/>
    <w:rsid w:val="00A6762D"/>
    <w:rsid w:val="00B8523E"/>
    <w:rsid w:val="00C71F75"/>
    <w:rsid w:val="00DB4925"/>
    <w:rsid w:val="00F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620C3F80-079A-4486-8B38-A30FE5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3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249"/>
  </w:style>
  <w:style w:type="paragraph" w:styleId="Footer">
    <w:name w:val="footer"/>
    <w:basedOn w:val="Normal"/>
    <w:link w:val="FooterChar"/>
    <w:uiPriority w:val="99"/>
    <w:unhideWhenUsed/>
    <w:rsid w:val="00776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249"/>
  </w:style>
  <w:style w:type="paragraph" w:styleId="ListParagraph">
    <w:name w:val="List Paragraph"/>
    <w:basedOn w:val="Normal"/>
    <w:uiPriority w:val="34"/>
    <w:qFormat/>
    <w:rsid w:val="008D3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8E4720-A331-4DB6-905B-0A3932AC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Mahoney</dc:creator>
  <cp:keywords/>
  <dc:description/>
  <cp:lastModifiedBy>Miriam I. Acevedo</cp:lastModifiedBy>
  <cp:revision>2</cp:revision>
  <dcterms:created xsi:type="dcterms:W3CDTF">2018-01-31T22:48:00Z</dcterms:created>
  <dcterms:modified xsi:type="dcterms:W3CDTF">2018-01-31T22:48:00Z</dcterms:modified>
</cp:coreProperties>
</file>