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D8E2" w14:textId="77777777" w:rsidR="00A36AAE" w:rsidRPr="00780393" w:rsidRDefault="00A36AAE" w:rsidP="00A36AAE">
      <w:pPr>
        <w:jc w:val="center"/>
        <w:rPr>
          <w:rFonts w:ascii="Calibri" w:hAnsi="Calibri" w:cs="Calibri"/>
        </w:rPr>
      </w:pPr>
      <w:bookmarkStart w:id="0" w:name="_Hlk65146944"/>
      <w:r w:rsidRPr="00780393">
        <w:rPr>
          <w:rFonts w:ascii="Calibri" w:hAnsi="Calibri" w:cs="Calibri"/>
          <w:noProof/>
          <w:lang w:val="x-none" w:eastAsia="x-none"/>
        </w:rPr>
        <w:drawing>
          <wp:inline distT="0" distB="0" distL="0" distR="0" wp14:anchorId="3B4D34AA" wp14:editId="3548FB8F">
            <wp:extent cx="1415975" cy="891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97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ADB18" w14:textId="2259E9AC" w:rsidR="00A36AAE" w:rsidRPr="00780393" w:rsidRDefault="00A36AAE" w:rsidP="00A36AAE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80393">
        <w:rPr>
          <w:rFonts w:ascii="Calibri" w:hAnsi="Calibri" w:cs="Calibri"/>
          <w:b/>
          <w:bCs/>
          <w:sz w:val="28"/>
          <w:szCs w:val="28"/>
        </w:rPr>
        <w:t xml:space="preserve">ACL Reconstruction Rehabilitation Protocol </w:t>
      </w:r>
    </w:p>
    <w:p w14:paraId="7C43F6EA" w14:textId="77777777" w:rsidR="00A36AAE" w:rsidRPr="00780393" w:rsidRDefault="00A36AAE" w:rsidP="00A36AAE">
      <w:pPr>
        <w:jc w:val="center"/>
        <w:rPr>
          <w:rFonts w:ascii="Calibri" w:hAnsi="Calibri" w:cs="Calibri"/>
          <w:sz w:val="28"/>
          <w:szCs w:val="28"/>
        </w:rPr>
      </w:pPr>
      <w:r w:rsidRPr="00780393">
        <w:rPr>
          <w:rFonts w:ascii="Calibri" w:hAnsi="Calibri" w:cs="Calibri"/>
          <w:sz w:val="28"/>
          <w:szCs w:val="28"/>
        </w:rPr>
        <w:t>Dr. Abigail Hamilton, MD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6AAE" w:rsidRPr="00780393" w14:paraId="089C6D14" w14:textId="77777777" w:rsidTr="003B21E3">
        <w:tc>
          <w:tcPr>
            <w:tcW w:w="9350" w:type="dxa"/>
            <w:gridSpan w:val="2"/>
          </w:tcPr>
          <w:bookmarkEnd w:id="0"/>
          <w:p w14:paraId="7F4B58D9" w14:textId="215226A4" w:rsidR="00A36AAE" w:rsidRPr="00780393" w:rsidRDefault="00A36AAE" w:rsidP="00A36A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0393">
              <w:rPr>
                <w:rFonts w:ascii="Calibri" w:hAnsi="Calibri" w:cs="Calibri"/>
                <w:b/>
                <w:bCs/>
              </w:rPr>
              <w:t>PHASE I (0</w:t>
            </w:r>
            <w:r w:rsidR="000D7A52" w:rsidRPr="00780393">
              <w:rPr>
                <w:rFonts w:ascii="Calibri" w:hAnsi="Calibri" w:cs="Calibri"/>
                <w:b/>
                <w:bCs/>
              </w:rPr>
              <w:t xml:space="preserve"> </w:t>
            </w:r>
            <w:r w:rsidRPr="00780393">
              <w:rPr>
                <w:rFonts w:ascii="Calibri" w:hAnsi="Calibri" w:cs="Calibri"/>
                <w:b/>
                <w:bCs/>
              </w:rPr>
              <w:t>-</w:t>
            </w:r>
            <w:r w:rsidR="000D7A52" w:rsidRPr="00780393">
              <w:rPr>
                <w:rFonts w:ascii="Calibri" w:hAnsi="Calibri" w:cs="Calibri"/>
                <w:b/>
                <w:bCs/>
              </w:rPr>
              <w:t xml:space="preserve"> </w:t>
            </w:r>
            <w:r w:rsidRPr="00780393">
              <w:rPr>
                <w:rFonts w:ascii="Calibri" w:hAnsi="Calibri" w:cs="Calibri"/>
                <w:b/>
                <w:bCs/>
              </w:rPr>
              <w:t>3 weeks)</w:t>
            </w:r>
          </w:p>
        </w:tc>
      </w:tr>
      <w:tr w:rsidR="00A36AAE" w:rsidRPr="00780393" w14:paraId="5B63CD84" w14:textId="77777777" w:rsidTr="00A36AAE">
        <w:tc>
          <w:tcPr>
            <w:tcW w:w="4675" w:type="dxa"/>
          </w:tcPr>
          <w:p w14:paraId="74114FA3" w14:textId="09CBDA63" w:rsidR="00A36AAE" w:rsidRPr="00780393" w:rsidRDefault="00A36AAE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Appointments</w:t>
            </w:r>
          </w:p>
        </w:tc>
        <w:tc>
          <w:tcPr>
            <w:tcW w:w="4675" w:type="dxa"/>
          </w:tcPr>
          <w:p w14:paraId="4329E6CF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Physical therapy 2-3x/week, beginning 2-5 days</w:t>
            </w:r>
          </w:p>
          <w:p w14:paraId="572902F8" w14:textId="39886579" w:rsidR="00A36AAE" w:rsidRPr="00780393" w:rsidRDefault="00A36AAE" w:rsidP="00A36AAE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post-op</w:t>
            </w:r>
          </w:p>
        </w:tc>
      </w:tr>
      <w:tr w:rsidR="00A36AAE" w:rsidRPr="00780393" w14:paraId="7980D371" w14:textId="77777777" w:rsidTr="00A36AAE">
        <w:tc>
          <w:tcPr>
            <w:tcW w:w="4675" w:type="dxa"/>
          </w:tcPr>
          <w:p w14:paraId="1ED03099" w14:textId="4520C4C5" w:rsidR="00A36AAE" w:rsidRPr="00780393" w:rsidRDefault="00A36AAE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Rehabilitation Goals</w:t>
            </w:r>
          </w:p>
        </w:tc>
        <w:tc>
          <w:tcPr>
            <w:tcW w:w="4675" w:type="dxa"/>
          </w:tcPr>
          <w:p w14:paraId="28F18806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Full extension symmetrical to contralateral knee</w:t>
            </w:r>
          </w:p>
          <w:p w14:paraId="54FC26BE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before the first post-op visit at 2 weeks</w:t>
            </w:r>
          </w:p>
          <w:p w14:paraId="68673BAF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Flexion to 120°</w:t>
            </w:r>
          </w:p>
          <w:p w14:paraId="5B69A1A8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20° SLR without quad lag</w:t>
            </w:r>
          </w:p>
          <w:p w14:paraId="4EC47FE2" w14:textId="636AF397" w:rsidR="00A36AAE" w:rsidRPr="00780393" w:rsidRDefault="00A36AAE" w:rsidP="00A36AAE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Off of crutches</w:t>
            </w:r>
          </w:p>
          <w:p w14:paraId="52FB645E" w14:textId="77777777" w:rsidR="00A36AAE" w:rsidRPr="00780393" w:rsidRDefault="00A36AAE" w:rsidP="00A36A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B762616" w14:textId="37E86099" w:rsidR="00A36AAE" w:rsidRPr="00780393" w:rsidRDefault="00A36AAE" w:rsidP="00A36AAE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8039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**If the patient has a meniscal repair:</w:t>
            </w:r>
          </w:p>
          <w:p w14:paraId="18966F01" w14:textId="476D9D65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• Flexion to </w:t>
            </w:r>
            <w:r w:rsidR="00DE1C24" w:rsidRPr="00780393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</w:t>
            </w:r>
            <w:r w:rsidR="00DE1C24" w:rsidRPr="007803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80393">
              <w:rPr>
                <w:rFonts w:ascii="Calibri" w:hAnsi="Calibri" w:cs="Calibri"/>
                <w:sz w:val="20"/>
                <w:szCs w:val="20"/>
              </w:rPr>
              <w:t>for first</w:t>
            </w:r>
            <w:r w:rsidR="00DE1C24" w:rsidRPr="007803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E1C24" w:rsidRPr="00780393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 weeks</w:t>
            </w:r>
          </w:p>
          <w:p w14:paraId="2917A3ED" w14:textId="0953813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DE1C24" w:rsidRPr="00780393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               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Weight Bearing for first </w:t>
            </w:r>
            <w:r w:rsidR="00DE1C24" w:rsidRPr="00780393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 weeks</w:t>
            </w:r>
          </w:p>
          <w:p w14:paraId="33E529C9" w14:textId="3F93EDD4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6AAE" w:rsidRPr="00780393" w14:paraId="44ECC495" w14:textId="77777777" w:rsidTr="00A36AAE">
        <w:tc>
          <w:tcPr>
            <w:tcW w:w="4675" w:type="dxa"/>
          </w:tcPr>
          <w:p w14:paraId="5E3C8492" w14:textId="5AB1E624" w:rsidR="00A36AAE" w:rsidRPr="00780393" w:rsidRDefault="00A36AAE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Precautions</w:t>
            </w:r>
          </w:p>
        </w:tc>
        <w:tc>
          <w:tcPr>
            <w:tcW w:w="4675" w:type="dxa"/>
          </w:tcPr>
          <w:p w14:paraId="2DCCCC88" w14:textId="7DDB85A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Weight bearing:</w:t>
            </w:r>
          </w:p>
          <w:p w14:paraId="24CF5646" w14:textId="6672E28E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3D4F3E" w:rsidRPr="00780393">
              <w:rPr>
                <w:rFonts w:ascii="Calibri" w:hAnsi="Calibri" w:cs="Calibri"/>
                <w:sz w:val="20"/>
                <w:szCs w:val="20"/>
              </w:rPr>
              <w:t xml:space="preserve">50% weight bearing for first week with crutches. Discontinue crutches one week post op. </w:t>
            </w:r>
          </w:p>
          <w:p w14:paraId="412D7F3D" w14:textId="02A2FB65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Brace:</w:t>
            </w:r>
          </w:p>
          <w:p w14:paraId="6FDBECDB" w14:textId="657D1F36" w:rsidR="003D4F3E" w:rsidRPr="00780393" w:rsidRDefault="00A36AAE" w:rsidP="003D4F3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Brace locked in extension</w:t>
            </w:r>
            <w:r w:rsidR="003D4F3E" w:rsidRPr="00780393">
              <w:rPr>
                <w:rFonts w:ascii="Calibri" w:hAnsi="Calibri" w:cs="Calibri"/>
                <w:sz w:val="20"/>
                <w:szCs w:val="20"/>
              </w:rPr>
              <w:t xml:space="preserve"> at night and weight bearing x2 weeks</w:t>
            </w:r>
            <w:r w:rsidRPr="00780393">
              <w:rPr>
                <w:rFonts w:ascii="Calibri" w:hAnsi="Calibri" w:cs="Calibri"/>
                <w:sz w:val="20"/>
                <w:szCs w:val="20"/>
              </w:rPr>
              <w:t>, then</w:t>
            </w:r>
            <w:r w:rsidR="003D4F3E" w:rsidRPr="00780393">
              <w:rPr>
                <w:rFonts w:ascii="Calibri" w:hAnsi="Calibri" w:cs="Calibri"/>
                <w:sz w:val="20"/>
                <w:szCs w:val="20"/>
              </w:rPr>
              <w:t xml:space="preserve"> discontinue brace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383A0136" w14:textId="2795C313" w:rsidR="00A36AAE" w:rsidRPr="00780393" w:rsidRDefault="003D4F3E" w:rsidP="003D4F3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**</w:t>
            </w:r>
            <w:r w:rsidR="00A36AAE" w:rsidRPr="00780393">
              <w:rPr>
                <w:rFonts w:ascii="Calibri" w:hAnsi="Calibri" w:cs="Calibri"/>
                <w:sz w:val="20"/>
                <w:szCs w:val="20"/>
              </w:rPr>
              <w:t>May remove brace for sleep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36AAE" w:rsidRPr="00780393">
              <w:rPr>
                <w:rFonts w:ascii="Calibri" w:hAnsi="Calibri" w:cs="Calibri"/>
                <w:sz w:val="20"/>
                <w:szCs w:val="20"/>
              </w:rPr>
              <w:t>after 1 week if patient ha</w:t>
            </w:r>
            <w:r w:rsidRPr="00780393">
              <w:rPr>
                <w:rFonts w:ascii="Calibri" w:hAnsi="Calibri" w:cs="Calibri"/>
                <w:sz w:val="20"/>
                <w:szCs w:val="20"/>
              </w:rPr>
              <w:t>s</w:t>
            </w:r>
            <w:r w:rsidR="00A36AAE" w:rsidRPr="00780393">
              <w:rPr>
                <w:rFonts w:ascii="Calibri" w:hAnsi="Calibri" w:cs="Calibri"/>
                <w:sz w:val="20"/>
                <w:szCs w:val="20"/>
              </w:rPr>
              <w:t xml:space="preserve"> full extension</w:t>
            </w:r>
          </w:p>
          <w:p w14:paraId="412739F3" w14:textId="1F32ADD3" w:rsidR="00A36AAE" w:rsidRPr="00780393" w:rsidRDefault="00A36AAE" w:rsidP="00A36AAE">
            <w:pPr>
              <w:rPr>
                <w:rFonts w:ascii="Calibri" w:hAnsi="Calibri" w:cs="Calibri"/>
              </w:rPr>
            </w:pPr>
          </w:p>
          <w:p w14:paraId="39CBE0AC" w14:textId="77777777" w:rsidR="00A36AAE" w:rsidRPr="00780393" w:rsidRDefault="00A36AAE" w:rsidP="00A36AAE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8039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**If the patient has a meniscal repair:</w:t>
            </w:r>
          </w:p>
          <w:p w14:paraId="0BE3F5FC" w14:textId="742BF978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Weight bearing:</w:t>
            </w:r>
          </w:p>
          <w:p w14:paraId="39BBBD2B" w14:textId="244C5CAF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</w:t>
            </w:r>
            <w:r w:rsidR="00DE1C24" w:rsidRPr="00780393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               </w:t>
            </w:r>
            <w:r w:rsidR="00DE1C24" w:rsidRPr="00780393">
              <w:rPr>
                <w:rFonts w:ascii="Calibri" w:hAnsi="Calibri" w:cs="Calibri"/>
                <w:sz w:val="20"/>
                <w:szCs w:val="20"/>
              </w:rPr>
              <w:t xml:space="preserve">Weight Bearing for first </w:t>
            </w:r>
            <w:r w:rsidR="00DE1C24" w:rsidRPr="00780393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</w:t>
            </w:r>
            <w:r w:rsidR="00DE1C24" w:rsidRPr="00780393">
              <w:rPr>
                <w:rFonts w:ascii="Calibri" w:hAnsi="Calibri" w:cs="Calibri"/>
                <w:sz w:val="20"/>
                <w:szCs w:val="20"/>
              </w:rPr>
              <w:t xml:space="preserve"> weeks</w:t>
            </w:r>
          </w:p>
          <w:p w14:paraId="7EDCC3F6" w14:textId="7CD5EC7D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Brace: </w:t>
            </w:r>
          </w:p>
          <w:p w14:paraId="7A6B8FE7" w14:textId="5B3FA7AF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DE1C24" w:rsidRPr="00780393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 for first </w:t>
            </w:r>
            <w:r w:rsidR="00DE1C24" w:rsidRPr="00780393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 weeks.</w:t>
            </w:r>
          </w:p>
          <w:p w14:paraId="52B6ABE1" w14:textId="0AF880A2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6AAE" w:rsidRPr="00780393" w14:paraId="0353F4A2" w14:textId="77777777" w:rsidTr="00A36AAE">
        <w:tc>
          <w:tcPr>
            <w:tcW w:w="4675" w:type="dxa"/>
          </w:tcPr>
          <w:p w14:paraId="4A3E6CE8" w14:textId="0B7C94F2" w:rsidR="00A36AAE" w:rsidRPr="00780393" w:rsidRDefault="00A36AAE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Suggested Therapeutic Exercises</w:t>
            </w:r>
          </w:p>
        </w:tc>
        <w:tc>
          <w:tcPr>
            <w:tcW w:w="4675" w:type="dxa"/>
          </w:tcPr>
          <w:p w14:paraId="21D836EB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Prolonged extension- prone hang, supine with</w:t>
            </w:r>
          </w:p>
          <w:p w14:paraId="7EBF9056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roll under ankle</w:t>
            </w:r>
          </w:p>
          <w:p w14:paraId="16113193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Heel slides, wall slides, prone knee flexion</w:t>
            </w:r>
          </w:p>
          <w:p w14:paraId="2CA79178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Isometric quad set, then SLR</w:t>
            </w:r>
          </w:p>
          <w:p w14:paraId="338483DC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Hamstring isometrics</w:t>
            </w:r>
          </w:p>
          <w:p w14:paraId="7DC34B89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4-way hip and ankle exercises including calf</w:t>
            </w:r>
          </w:p>
          <w:p w14:paraId="4835C4F3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pumps</w:t>
            </w:r>
          </w:p>
          <w:p w14:paraId="51D1739F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Initiate proprioceptive/balance exercises to</w:t>
            </w:r>
          </w:p>
          <w:p w14:paraId="6B4D7054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include single leg stance, weight shifts forward,</w:t>
            </w:r>
          </w:p>
          <w:p w14:paraId="14DB30FE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retro, lateral</w:t>
            </w:r>
          </w:p>
          <w:p w14:paraId="37F33819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Patellar mobilizations (especially cranially)</w:t>
            </w:r>
          </w:p>
          <w:p w14:paraId="08BBD6ED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Ice 5x/day, 20 min each time, especially after</w:t>
            </w:r>
          </w:p>
          <w:p w14:paraId="1EF34B98" w14:textId="1DC4D9BB" w:rsidR="00A36AAE" w:rsidRPr="00780393" w:rsidRDefault="000D7A52" w:rsidP="00A36AAE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E</w:t>
            </w:r>
            <w:r w:rsidR="00A36AAE" w:rsidRPr="00780393">
              <w:rPr>
                <w:rFonts w:ascii="Calibri" w:hAnsi="Calibri" w:cs="Calibri"/>
                <w:sz w:val="20"/>
                <w:szCs w:val="20"/>
              </w:rPr>
              <w:t>xercises</w:t>
            </w:r>
          </w:p>
          <w:p w14:paraId="57E4E5E2" w14:textId="6D9F9A67" w:rsidR="000D7A52" w:rsidRPr="00780393" w:rsidRDefault="000D7A52" w:rsidP="00A36AAE">
            <w:pPr>
              <w:rPr>
                <w:rFonts w:ascii="Calibri" w:hAnsi="Calibri" w:cs="Calibri"/>
              </w:rPr>
            </w:pPr>
          </w:p>
        </w:tc>
      </w:tr>
      <w:tr w:rsidR="00A36AAE" w:rsidRPr="00780393" w14:paraId="41F106F1" w14:textId="77777777" w:rsidTr="00A36AAE">
        <w:tc>
          <w:tcPr>
            <w:tcW w:w="4675" w:type="dxa"/>
          </w:tcPr>
          <w:p w14:paraId="46DCA30C" w14:textId="63D836D4" w:rsidR="00A36AAE" w:rsidRPr="00780393" w:rsidRDefault="00A36AAE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lastRenderedPageBreak/>
              <w:t>Cardiovascular Exercises</w:t>
            </w:r>
          </w:p>
        </w:tc>
        <w:tc>
          <w:tcPr>
            <w:tcW w:w="4675" w:type="dxa"/>
          </w:tcPr>
          <w:p w14:paraId="23515D43" w14:textId="77777777" w:rsidR="00A36AAE" w:rsidRPr="00780393" w:rsidRDefault="00A36AAE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Stationary bike- no resistance</w:t>
            </w:r>
          </w:p>
          <w:p w14:paraId="03738F49" w14:textId="77777777" w:rsidR="00A36AAE" w:rsidRPr="00780393" w:rsidRDefault="00A36AAE" w:rsidP="00A36AAE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8039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**If the patient has a meniscal repair:</w:t>
            </w:r>
          </w:p>
          <w:p w14:paraId="2A487C6E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Arm Bike</w:t>
            </w:r>
          </w:p>
          <w:p w14:paraId="1967E60C" w14:textId="765B5E95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6AAE" w:rsidRPr="00780393" w14:paraId="4EC82D6E" w14:textId="77777777" w:rsidTr="00A36AAE">
        <w:tc>
          <w:tcPr>
            <w:tcW w:w="4675" w:type="dxa"/>
          </w:tcPr>
          <w:p w14:paraId="68E2D484" w14:textId="0834705F" w:rsidR="00A36AAE" w:rsidRPr="00780393" w:rsidRDefault="00A36AAE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Progression Criteria</w:t>
            </w:r>
          </w:p>
        </w:tc>
        <w:tc>
          <w:tcPr>
            <w:tcW w:w="4675" w:type="dxa"/>
          </w:tcPr>
          <w:p w14:paraId="7B1A3D1B" w14:textId="614FD273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D/C crutches when quad control returns, full</w:t>
            </w:r>
          </w:p>
          <w:p w14:paraId="38A72FD7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extension achieved, stable with low fall risk.</w:t>
            </w:r>
          </w:p>
          <w:p w14:paraId="00E32ED7" w14:textId="77777777" w:rsidR="00A36AAE" w:rsidRPr="00780393" w:rsidRDefault="00A36AAE" w:rsidP="00A36AA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May be weaned to 1 crutch with full extension if</w:t>
            </w:r>
          </w:p>
          <w:p w14:paraId="718B1F15" w14:textId="77777777" w:rsidR="00A36AAE" w:rsidRPr="00780393" w:rsidRDefault="00A36AAE" w:rsidP="00A36AAE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steady in gait</w:t>
            </w:r>
          </w:p>
          <w:p w14:paraId="53923A85" w14:textId="68E1CA71" w:rsidR="00A36AAE" w:rsidRPr="00780393" w:rsidRDefault="00A36AAE" w:rsidP="00A36A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F0FB41" w14:textId="77777777" w:rsidR="00A36AAE" w:rsidRPr="00780393" w:rsidRDefault="00A36AAE" w:rsidP="00A36AAE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8039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**If the patient has a meniscal repair:</w:t>
            </w:r>
          </w:p>
          <w:p w14:paraId="392051DA" w14:textId="279F4921" w:rsidR="00A36AAE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full extension achieved</w:t>
            </w:r>
          </w:p>
          <w:p w14:paraId="6F61283F" w14:textId="77777777" w:rsidR="00A36AAE" w:rsidRPr="00780393" w:rsidRDefault="000D7A52" w:rsidP="00A36AAE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continue range of motion and weight bearing restrictions detailed above</w:t>
            </w:r>
          </w:p>
          <w:p w14:paraId="60FFC227" w14:textId="0D523256" w:rsidR="003D4F3E" w:rsidRPr="00780393" w:rsidRDefault="003D4F3E" w:rsidP="00A36AAE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• Please refer to op note for weight bearing status post operatively </w:t>
            </w:r>
          </w:p>
        </w:tc>
      </w:tr>
    </w:tbl>
    <w:p w14:paraId="48C5FD6D" w14:textId="7CC8C518" w:rsidR="00E97ADA" w:rsidRPr="00780393" w:rsidRDefault="00E97ADA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D7A52" w:rsidRPr="00780393" w14:paraId="4F68F1C5" w14:textId="77777777" w:rsidTr="002D2625">
        <w:tc>
          <w:tcPr>
            <w:tcW w:w="9350" w:type="dxa"/>
            <w:gridSpan w:val="2"/>
          </w:tcPr>
          <w:p w14:paraId="13F23F09" w14:textId="1B3FCB95" w:rsidR="000D7A52" w:rsidRPr="00780393" w:rsidRDefault="000D7A52" w:rsidP="002D26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0393">
              <w:rPr>
                <w:rFonts w:ascii="Calibri" w:hAnsi="Calibri" w:cs="Calibri"/>
                <w:b/>
                <w:bCs/>
              </w:rPr>
              <w:t>PHASE II (3 - 6 weeks)</w:t>
            </w:r>
          </w:p>
        </w:tc>
      </w:tr>
      <w:tr w:rsidR="000D7A52" w:rsidRPr="00780393" w14:paraId="1FCC9999" w14:textId="77777777" w:rsidTr="002D2625">
        <w:tc>
          <w:tcPr>
            <w:tcW w:w="4675" w:type="dxa"/>
          </w:tcPr>
          <w:p w14:paraId="080FE092" w14:textId="77777777" w:rsidR="000D7A52" w:rsidRPr="00780393" w:rsidRDefault="000D7A52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Appointments</w:t>
            </w:r>
          </w:p>
        </w:tc>
        <w:tc>
          <w:tcPr>
            <w:tcW w:w="4675" w:type="dxa"/>
          </w:tcPr>
          <w:p w14:paraId="2342F43A" w14:textId="77777777" w:rsidR="000D7A52" w:rsidRPr="00780393" w:rsidRDefault="000D7A52" w:rsidP="002D2625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Continue 2-3x/week</w:t>
            </w:r>
          </w:p>
          <w:p w14:paraId="460097CE" w14:textId="23E1A9FC" w:rsidR="000D7A52" w:rsidRPr="00780393" w:rsidRDefault="000D7A52" w:rsidP="002D2625">
            <w:pPr>
              <w:rPr>
                <w:rFonts w:ascii="Calibri" w:hAnsi="Calibri" w:cs="Calibri"/>
              </w:rPr>
            </w:pPr>
          </w:p>
        </w:tc>
      </w:tr>
      <w:tr w:rsidR="000D7A52" w:rsidRPr="00780393" w14:paraId="2171A193" w14:textId="77777777" w:rsidTr="002D2625">
        <w:tc>
          <w:tcPr>
            <w:tcW w:w="4675" w:type="dxa"/>
          </w:tcPr>
          <w:p w14:paraId="072D3B4E" w14:textId="77777777" w:rsidR="000D7A52" w:rsidRPr="00780393" w:rsidRDefault="000D7A52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Rehabilitation Goals</w:t>
            </w:r>
          </w:p>
        </w:tc>
        <w:tc>
          <w:tcPr>
            <w:tcW w:w="4675" w:type="dxa"/>
          </w:tcPr>
          <w:p w14:paraId="4EF1E455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Full ROM</w:t>
            </w:r>
          </w:p>
          <w:p w14:paraId="30D1689F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Advanced strengthening</w:t>
            </w:r>
          </w:p>
          <w:p w14:paraId="4FF31A77" w14:textId="5AA01A14" w:rsidR="000D7A52" w:rsidRPr="00780393" w:rsidRDefault="000D7A52" w:rsidP="000D7A52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Consider early neuromuscular retraining</w:t>
            </w:r>
          </w:p>
          <w:p w14:paraId="4B155645" w14:textId="77777777" w:rsidR="000D7A52" w:rsidRPr="00780393" w:rsidRDefault="000D7A52" w:rsidP="000D7A5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4B318E" w14:textId="77777777" w:rsidR="000D7A52" w:rsidRPr="00780393" w:rsidRDefault="000D7A52" w:rsidP="002D2625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8039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**If the patient has a meniscal repair:</w:t>
            </w:r>
          </w:p>
          <w:p w14:paraId="3098D7BE" w14:textId="77777777" w:rsidR="003D4F3E" w:rsidRPr="00780393" w:rsidRDefault="003D4F3E" w:rsidP="003D4F3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Weight bearing:</w:t>
            </w:r>
          </w:p>
          <w:p w14:paraId="72995296" w14:textId="77777777" w:rsidR="003D4F3E" w:rsidRPr="00780393" w:rsidRDefault="003D4F3E" w:rsidP="003D4F3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</w:t>
            </w:r>
            <w:r w:rsidRPr="00780393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               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Weight Bearing for first </w:t>
            </w:r>
            <w:r w:rsidRPr="00780393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 weeks</w:t>
            </w:r>
          </w:p>
          <w:p w14:paraId="7F023807" w14:textId="77777777" w:rsidR="003D4F3E" w:rsidRPr="00780393" w:rsidRDefault="003D4F3E" w:rsidP="003D4F3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Brace: </w:t>
            </w:r>
          </w:p>
          <w:p w14:paraId="4BD85E76" w14:textId="77777777" w:rsidR="000D7A52" w:rsidRPr="00780393" w:rsidRDefault="003D4F3E" w:rsidP="002D262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Pr="00780393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 for first </w:t>
            </w:r>
            <w:r w:rsidRPr="00780393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 weeks.</w:t>
            </w:r>
          </w:p>
          <w:p w14:paraId="24E5DD90" w14:textId="68DEF135" w:rsidR="003D4F3E" w:rsidRPr="00780393" w:rsidRDefault="003D4F3E" w:rsidP="002D262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7A52" w:rsidRPr="00780393" w14:paraId="2A694AF3" w14:textId="77777777" w:rsidTr="002D2625">
        <w:tc>
          <w:tcPr>
            <w:tcW w:w="4675" w:type="dxa"/>
          </w:tcPr>
          <w:p w14:paraId="1F504A17" w14:textId="77777777" w:rsidR="000D7A52" w:rsidRPr="00780393" w:rsidRDefault="000D7A52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Precautions</w:t>
            </w:r>
          </w:p>
        </w:tc>
        <w:tc>
          <w:tcPr>
            <w:tcW w:w="4675" w:type="dxa"/>
          </w:tcPr>
          <w:p w14:paraId="27807403" w14:textId="77777777" w:rsidR="003D4F3E" w:rsidRPr="00780393" w:rsidRDefault="003D4F3E" w:rsidP="003D4F3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AVOID OPEN CHAIN RESISTIVE ESPECIALLY</w:t>
            </w:r>
          </w:p>
          <w:p w14:paraId="05EF6565" w14:textId="77777777" w:rsidR="003D4F3E" w:rsidRPr="00780393" w:rsidRDefault="003D4F3E" w:rsidP="003D4F3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WITH WEIGHTS (resistance bands OK for</w:t>
            </w:r>
          </w:p>
          <w:p w14:paraId="6624562D" w14:textId="566A3A94" w:rsidR="000D7A52" w:rsidRPr="00780393" w:rsidRDefault="003D4F3E" w:rsidP="003D4F3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hamstring/quad)</w:t>
            </w:r>
          </w:p>
          <w:p w14:paraId="763A01F0" w14:textId="355E6706" w:rsidR="003D4F3E" w:rsidRPr="00780393" w:rsidRDefault="003D4F3E" w:rsidP="003D4F3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7A52" w:rsidRPr="00780393" w14:paraId="62860F37" w14:textId="77777777" w:rsidTr="002D2625">
        <w:tc>
          <w:tcPr>
            <w:tcW w:w="4675" w:type="dxa"/>
          </w:tcPr>
          <w:p w14:paraId="246D225F" w14:textId="77777777" w:rsidR="000D7A52" w:rsidRPr="00780393" w:rsidRDefault="000D7A52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Suggested Therapeutic Exercises</w:t>
            </w:r>
          </w:p>
        </w:tc>
        <w:tc>
          <w:tcPr>
            <w:tcW w:w="4675" w:type="dxa"/>
          </w:tcPr>
          <w:p w14:paraId="02496AA7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Quad: Mini squats/wall squats, step ups</w:t>
            </w:r>
          </w:p>
          <w:p w14:paraId="558D3147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Hamstring: bridge, standing hamstring</w:t>
            </w:r>
          </w:p>
          <w:p w14:paraId="24A85BDF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eccentrics</w:t>
            </w:r>
          </w:p>
          <w:p w14:paraId="69D933C7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Calf: heel raises, calf press</w:t>
            </w:r>
          </w:p>
          <w:p w14:paraId="4CA45B38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Hip: extension, ABD, ADD</w:t>
            </w:r>
          </w:p>
          <w:p w14:paraId="584C4BD5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Consider balance board/wobble board for early</w:t>
            </w:r>
          </w:p>
          <w:p w14:paraId="4256D1DF" w14:textId="77777777" w:rsidR="000D7A52" w:rsidRPr="00780393" w:rsidRDefault="000D7A52" w:rsidP="000D7A52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NM retraining</w:t>
            </w:r>
          </w:p>
          <w:p w14:paraId="593BB470" w14:textId="3ED667BF" w:rsidR="000D7A52" w:rsidRPr="00780393" w:rsidRDefault="000D7A52" w:rsidP="000D7A52">
            <w:pPr>
              <w:rPr>
                <w:rFonts w:ascii="Calibri" w:hAnsi="Calibri" w:cs="Calibri"/>
              </w:rPr>
            </w:pPr>
          </w:p>
        </w:tc>
      </w:tr>
      <w:tr w:rsidR="000D7A52" w:rsidRPr="00780393" w14:paraId="6DC16D58" w14:textId="77777777" w:rsidTr="002D2625">
        <w:tc>
          <w:tcPr>
            <w:tcW w:w="4675" w:type="dxa"/>
          </w:tcPr>
          <w:p w14:paraId="4C02ABB6" w14:textId="77777777" w:rsidR="000D7A52" w:rsidRPr="00780393" w:rsidRDefault="000D7A52" w:rsidP="002D2625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Cardiovascular Exercises</w:t>
            </w:r>
          </w:p>
        </w:tc>
        <w:tc>
          <w:tcPr>
            <w:tcW w:w="4675" w:type="dxa"/>
          </w:tcPr>
          <w:p w14:paraId="0ED88595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Stationary bike: as soon as motion (0-115</w:t>
            </w:r>
          </w:p>
          <w:p w14:paraId="23896A71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degrees) allows</w:t>
            </w:r>
          </w:p>
          <w:p w14:paraId="69C52533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Elliptical</w:t>
            </w:r>
          </w:p>
          <w:p w14:paraId="4B30FF8D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Stairmaster</w:t>
            </w:r>
          </w:p>
          <w:p w14:paraId="31C89EE3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• Pool: walking, </w:t>
            </w:r>
            <w:proofErr w:type="gramStart"/>
            <w:r w:rsidRPr="00780393">
              <w:rPr>
                <w:rFonts w:ascii="Calibri" w:hAnsi="Calibri" w:cs="Calibri"/>
                <w:sz w:val="20"/>
                <w:szCs w:val="20"/>
              </w:rPr>
              <w:t>aqua-jogging</w:t>
            </w:r>
            <w:proofErr w:type="gramEnd"/>
            <w:r w:rsidRPr="00780393">
              <w:rPr>
                <w:rFonts w:ascii="Calibri" w:hAnsi="Calibri" w:cs="Calibri"/>
                <w:sz w:val="20"/>
                <w:szCs w:val="20"/>
              </w:rPr>
              <w:t>, NO KICKING</w:t>
            </w:r>
          </w:p>
          <w:p w14:paraId="75E1B17F" w14:textId="0401043D" w:rsidR="000D7A52" w:rsidRPr="00780393" w:rsidRDefault="000D7A52" w:rsidP="000D7A52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(begin 4-6 weeks post op)</w:t>
            </w:r>
          </w:p>
          <w:p w14:paraId="360C4425" w14:textId="77777777" w:rsidR="000D7A52" w:rsidRPr="00780393" w:rsidRDefault="000D7A52" w:rsidP="000D7A5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BE2BC2" w14:textId="77777777" w:rsidR="000D7A52" w:rsidRPr="00780393" w:rsidRDefault="000D7A52" w:rsidP="002D2625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8039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lastRenderedPageBreak/>
              <w:t>**If the patient has a meniscal repair:</w:t>
            </w:r>
          </w:p>
          <w:p w14:paraId="39A18AB8" w14:textId="77777777" w:rsidR="000D7A52" w:rsidRPr="00780393" w:rsidRDefault="000D7A52" w:rsidP="002D262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Arm Bike</w:t>
            </w:r>
          </w:p>
          <w:p w14:paraId="05537523" w14:textId="77777777" w:rsidR="000D7A52" w:rsidRPr="00780393" w:rsidRDefault="000D7A52" w:rsidP="002D262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7A52" w:rsidRPr="00780393" w14:paraId="5852C23C" w14:textId="77777777" w:rsidTr="002D2625">
        <w:tc>
          <w:tcPr>
            <w:tcW w:w="4675" w:type="dxa"/>
          </w:tcPr>
          <w:p w14:paraId="308CBA90" w14:textId="77777777" w:rsidR="000D7A52" w:rsidRPr="00780393" w:rsidRDefault="000D7A52" w:rsidP="002D2625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lastRenderedPageBreak/>
              <w:t>Progression Criteria</w:t>
            </w:r>
          </w:p>
        </w:tc>
        <w:tc>
          <w:tcPr>
            <w:tcW w:w="4675" w:type="dxa"/>
          </w:tcPr>
          <w:p w14:paraId="0C0ECBB9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Full ROM</w:t>
            </w:r>
          </w:p>
          <w:p w14:paraId="2EAA228B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Minimal Effusion</w:t>
            </w:r>
          </w:p>
          <w:p w14:paraId="4FFBFA06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Functional control for ADLs achieved</w:t>
            </w:r>
          </w:p>
          <w:p w14:paraId="10B3959E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DC brace: with adequate quad control for gait on</w:t>
            </w:r>
          </w:p>
          <w:p w14:paraId="75718BFB" w14:textId="3D8EBE8D" w:rsidR="000D7A52" w:rsidRPr="00780393" w:rsidRDefault="000D7A52" w:rsidP="000D7A52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level surfaces, inside. 6 weeks post-op.</w:t>
            </w:r>
          </w:p>
          <w:p w14:paraId="2831076F" w14:textId="77777777" w:rsidR="000D7A52" w:rsidRPr="00780393" w:rsidRDefault="000D7A52" w:rsidP="000D7A5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140F6D" w14:textId="77777777" w:rsidR="000D7A52" w:rsidRPr="00780393" w:rsidRDefault="000D7A52" w:rsidP="002D2625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8039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**If the patient has a meniscal repair:</w:t>
            </w:r>
          </w:p>
          <w:p w14:paraId="3CA08A29" w14:textId="77777777" w:rsidR="000D7A52" w:rsidRPr="00780393" w:rsidRDefault="000D7A52" w:rsidP="002D262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full extension achieved</w:t>
            </w:r>
          </w:p>
          <w:p w14:paraId="75E11E42" w14:textId="3F8DC02F" w:rsidR="000D7A52" w:rsidRPr="00780393" w:rsidRDefault="000D7A52" w:rsidP="003D4F3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D3E23DA" w14:textId="780B188F" w:rsidR="000D7A52" w:rsidRPr="00780393" w:rsidRDefault="000D7A52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D7A52" w:rsidRPr="00780393" w14:paraId="26AAE1DF" w14:textId="77777777" w:rsidTr="002D2625">
        <w:tc>
          <w:tcPr>
            <w:tcW w:w="9350" w:type="dxa"/>
            <w:gridSpan w:val="2"/>
          </w:tcPr>
          <w:p w14:paraId="6D6A6B7F" w14:textId="0F71BC7A" w:rsidR="000D7A52" w:rsidRPr="00780393" w:rsidRDefault="000D7A52" w:rsidP="002D26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0393">
              <w:rPr>
                <w:rFonts w:ascii="Calibri" w:hAnsi="Calibri" w:cs="Calibri"/>
                <w:b/>
                <w:bCs/>
              </w:rPr>
              <w:t>PHASE III (6 weeks – 3 months)</w:t>
            </w:r>
          </w:p>
        </w:tc>
      </w:tr>
      <w:tr w:rsidR="000D7A52" w:rsidRPr="00780393" w14:paraId="560A6431" w14:textId="77777777" w:rsidTr="002D2625">
        <w:tc>
          <w:tcPr>
            <w:tcW w:w="4675" w:type="dxa"/>
          </w:tcPr>
          <w:p w14:paraId="04A7EFDF" w14:textId="77777777" w:rsidR="000D7A52" w:rsidRPr="00780393" w:rsidRDefault="000D7A52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Appointments</w:t>
            </w:r>
          </w:p>
        </w:tc>
        <w:tc>
          <w:tcPr>
            <w:tcW w:w="4675" w:type="dxa"/>
          </w:tcPr>
          <w:p w14:paraId="6BB4379F" w14:textId="3CC4BA93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Continue physical therapy 1-2x/week as</w:t>
            </w:r>
          </w:p>
          <w:p w14:paraId="48BEAD47" w14:textId="7BC6B88F" w:rsidR="000D7A52" w:rsidRPr="00780393" w:rsidRDefault="000D7A52" w:rsidP="000D7A52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indicated</w:t>
            </w:r>
          </w:p>
        </w:tc>
      </w:tr>
      <w:tr w:rsidR="000D7A52" w:rsidRPr="00780393" w14:paraId="6C9A8764" w14:textId="77777777" w:rsidTr="002D2625">
        <w:tc>
          <w:tcPr>
            <w:tcW w:w="4675" w:type="dxa"/>
          </w:tcPr>
          <w:p w14:paraId="67B29F1D" w14:textId="77777777" w:rsidR="000D7A52" w:rsidRPr="00780393" w:rsidRDefault="000D7A52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Rehabilitation Goals</w:t>
            </w:r>
          </w:p>
        </w:tc>
        <w:tc>
          <w:tcPr>
            <w:tcW w:w="4675" w:type="dxa"/>
          </w:tcPr>
          <w:p w14:paraId="02B4AB92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Maintain full ROM (should be full extension to</w:t>
            </w:r>
          </w:p>
          <w:p w14:paraId="6826B05E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135° flexion)</w:t>
            </w:r>
          </w:p>
          <w:p w14:paraId="2F48E60F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Progress neuromuscular retraining program</w:t>
            </w:r>
          </w:p>
          <w:p w14:paraId="50F66F0C" w14:textId="507A4A63" w:rsidR="000D7A52" w:rsidRPr="00780393" w:rsidRDefault="000D7A52" w:rsidP="000D7A52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Core integration</w:t>
            </w:r>
          </w:p>
          <w:p w14:paraId="7E849001" w14:textId="77777777" w:rsidR="000D7A52" w:rsidRPr="00780393" w:rsidRDefault="000D7A52" w:rsidP="000D7A5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0EFA06" w14:textId="689FAFF4" w:rsidR="000D7A52" w:rsidRPr="00780393" w:rsidRDefault="000D7A52" w:rsidP="002D2625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8039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**If the patient has a meniscal repair:</w:t>
            </w:r>
          </w:p>
          <w:p w14:paraId="6E64B234" w14:textId="77777777" w:rsidR="003D4F3E" w:rsidRPr="00780393" w:rsidRDefault="003D4F3E" w:rsidP="003D4F3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Weight bearing:</w:t>
            </w:r>
          </w:p>
          <w:p w14:paraId="28156BE1" w14:textId="77777777" w:rsidR="003D4F3E" w:rsidRPr="00780393" w:rsidRDefault="003D4F3E" w:rsidP="003D4F3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</w:t>
            </w:r>
            <w:r w:rsidRPr="00780393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                 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Weight Bearing for first </w:t>
            </w:r>
            <w:r w:rsidRPr="00780393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 weeks</w:t>
            </w:r>
          </w:p>
          <w:p w14:paraId="58D85B4C" w14:textId="77777777" w:rsidR="003D4F3E" w:rsidRPr="00780393" w:rsidRDefault="003D4F3E" w:rsidP="003D4F3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Brace: </w:t>
            </w:r>
          </w:p>
          <w:p w14:paraId="512E0AE4" w14:textId="6F30BC20" w:rsidR="003D4F3E" w:rsidRPr="00780393" w:rsidRDefault="003D4F3E" w:rsidP="003D4F3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Pr="00780393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 for first </w:t>
            </w:r>
            <w:r w:rsidRPr="00780393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 weeks.</w:t>
            </w:r>
          </w:p>
          <w:p w14:paraId="737863D3" w14:textId="77777777" w:rsidR="000D7A52" w:rsidRPr="00780393" w:rsidRDefault="000D7A52" w:rsidP="003D4F3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7A52" w:rsidRPr="00780393" w14:paraId="48BFB426" w14:textId="77777777" w:rsidTr="002D2625">
        <w:tc>
          <w:tcPr>
            <w:tcW w:w="4675" w:type="dxa"/>
          </w:tcPr>
          <w:p w14:paraId="7F48FD56" w14:textId="77777777" w:rsidR="000D7A52" w:rsidRPr="00780393" w:rsidRDefault="000D7A52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Precautions</w:t>
            </w:r>
          </w:p>
        </w:tc>
        <w:tc>
          <w:tcPr>
            <w:tcW w:w="4675" w:type="dxa"/>
          </w:tcPr>
          <w:p w14:paraId="4ACE4E1A" w14:textId="77777777" w:rsidR="000D7A52" w:rsidRPr="00780393" w:rsidRDefault="000D7A52" w:rsidP="000D7A5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No downhill walking/running, downhill biking until</w:t>
            </w:r>
          </w:p>
          <w:p w14:paraId="61CD7D78" w14:textId="2C5D0912" w:rsidR="000D7A52" w:rsidRPr="00780393" w:rsidRDefault="000D7A52" w:rsidP="000D7A52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4.5 months post op</w:t>
            </w:r>
          </w:p>
          <w:p w14:paraId="0831B61C" w14:textId="77777777" w:rsidR="000D7A52" w:rsidRPr="00780393" w:rsidRDefault="000D7A52" w:rsidP="000D7A52">
            <w:pPr>
              <w:rPr>
                <w:rFonts w:ascii="Calibri" w:hAnsi="Calibri" w:cs="Calibri"/>
              </w:rPr>
            </w:pPr>
          </w:p>
          <w:p w14:paraId="23534F72" w14:textId="77777777" w:rsidR="000D7A52" w:rsidRPr="00780393" w:rsidRDefault="000D7A52" w:rsidP="002D2625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8039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**If the patient has a meniscal repair:</w:t>
            </w:r>
          </w:p>
          <w:p w14:paraId="4E1B7CA3" w14:textId="77777777" w:rsidR="000D7A52" w:rsidRPr="00780393" w:rsidRDefault="000D7A52" w:rsidP="002D262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Weight bearing:</w:t>
            </w:r>
          </w:p>
          <w:p w14:paraId="0F896A36" w14:textId="6F66134D" w:rsidR="000D7A52" w:rsidRPr="00780393" w:rsidRDefault="000D7A52" w:rsidP="002D262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WBAT and weaning from crutches with proper gait</w:t>
            </w:r>
          </w:p>
          <w:p w14:paraId="25BC49CC" w14:textId="77777777" w:rsidR="000D7A52" w:rsidRPr="00780393" w:rsidRDefault="000D7A52" w:rsidP="002D262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Brace: </w:t>
            </w:r>
          </w:p>
          <w:p w14:paraId="4367E915" w14:textId="00D78674" w:rsidR="000D7A52" w:rsidRPr="00780393" w:rsidRDefault="000D7A52" w:rsidP="002D262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• 0 to </w:t>
            </w:r>
            <w:r w:rsidR="00931BA8" w:rsidRPr="00780393">
              <w:rPr>
                <w:rFonts w:ascii="Calibri" w:hAnsi="Calibri" w:cs="Calibri"/>
                <w:sz w:val="20"/>
                <w:szCs w:val="20"/>
              </w:rPr>
              <w:t>120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° </w:t>
            </w:r>
          </w:p>
          <w:p w14:paraId="04659988" w14:textId="77777777" w:rsidR="000D7A52" w:rsidRPr="00780393" w:rsidRDefault="000D7A52" w:rsidP="002D262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7A52" w:rsidRPr="00780393" w14:paraId="59DFD2EB" w14:textId="77777777" w:rsidTr="002D2625">
        <w:tc>
          <w:tcPr>
            <w:tcW w:w="4675" w:type="dxa"/>
          </w:tcPr>
          <w:p w14:paraId="7D6EE30D" w14:textId="77777777" w:rsidR="000D7A52" w:rsidRPr="00780393" w:rsidRDefault="000D7A52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Suggested Therapeutic Exercises</w:t>
            </w:r>
          </w:p>
        </w:tc>
        <w:tc>
          <w:tcPr>
            <w:tcW w:w="4675" w:type="dxa"/>
          </w:tcPr>
          <w:p w14:paraId="7A11C169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HEP 5x per week</w:t>
            </w:r>
          </w:p>
          <w:p w14:paraId="1635D35B" w14:textId="20C5A77B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Progress neuromuscular proprioceptive/balance</w:t>
            </w:r>
          </w:p>
          <w:p w14:paraId="29FA076D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exercises including single leg balance</w:t>
            </w:r>
          </w:p>
          <w:p w14:paraId="77FBB15E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progression- varying surfaces</w:t>
            </w:r>
          </w:p>
          <w:p w14:paraId="0DD05C03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Pool: begin 4-way hip, lateral movement, deep</w:t>
            </w:r>
          </w:p>
          <w:p w14:paraId="0D66921F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water jogging in place (no freestyle or</w:t>
            </w:r>
          </w:p>
          <w:p w14:paraId="33005720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frog/breaststroke kick)</w:t>
            </w:r>
          </w:p>
          <w:p w14:paraId="2F1B3261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Strengthening: lunges, sport cord, wall squats,</w:t>
            </w:r>
          </w:p>
          <w:p w14:paraId="5872E6D4" w14:textId="77777777" w:rsidR="000D7A52" w:rsidRPr="00780393" w:rsidRDefault="00931BA8" w:rsidP="00931BA8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step up/down</w:t>
            </w:r>
          </w:p>
          <w:p w14:paraId="10A30ABE" w14:textId="59B6E4C3" w:rsidR="00931BA8" w:rsidRPr="00780393" w:rsidRDefault="00931BA8" w:rsidP="00931BA8">
            <w:pPr>
              <w:rPr>
                <w:rFonts w:ascii="Calibri" w:hAnsi="Calibri" w:cs="Calibri"/>
              </w:rPr>
            </w:pPr>
          </w:p>
        </w:tc>
      </w:tr>
      <w:tr w:rsidR="00931BA8" w:rsidRPr="00780393" w14:paraId="49CCCF40" w14:textId="77777777" w:rsidTr="002D2625">
        <w:tc>
          <w:tcPr>
            <w:tcW w:w="4675" w:type="dxa"/>
          </w:tcPr>
          <w:p w14:paraId="7AAB6E8A" w14:textId="77777777" w:rsidR="00931BA8" w:rsidRPr="00780393" w:rsidRDefault="00931BA8" w:rsidP="00931BA8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Cardiovascular Exercises</w:t>
            </w:r>
          </w:p>
        </w:tc>
        <w:tc>
          <w:tcPr>
            <w:tcW w:w="4675" w:type="dxa"/>
          </w:tcPr>
          <w:p w14:paraId="76B1F8A9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May begin road biking outdoor on flat roads only</w:t>
            </w:r>
          </w:p>
          <w:p w14:paraId="7D50B835" w14:textId="3BAE14FB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May begin treadmill walking</w:t>
            </w:r>
          </w:p>
          <w:p w14:paraId="4FD11CD7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Can start exercise bike, elliptical, and stair master</w:t>
            </w:r>
          </w:p>
          <w:p w14:paraId="44929D32" w14:textId="77777777" w:rsidR="003D4F3E" w:rsidRPr="00780393" w:rsidRDefault="003D4F3E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5D7EE5A" w14:textId="30F866F5" w:rsidR="003D4F3E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lastRenderedPageBreak/>
              <w:t>• Pool: begin 4-way hip, lateral movement, deep</w:t>
            </w:r>
          </w:p>
          <w:p w14:paraId="5C4DD19C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water jogging in place (no freestyle or</w:t>
            </w:r>
          </w:p>
          <w:p w14:paraId="306F38E6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frog/breaststroke kick)</w:t>
            </w:r>
          </w:p>
          <w:p w14:paraId="1B9BF9DA" w14:textId="5BC92D06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7A52" w:rsidRPr="00780393" w14:paraId="28927010" w14:textId="77777777" w:rsidTr="002D2625">
        <w:tc>
          <w:tcPr>
            <w:tcW w:w="4675" w:type="dxa"/>
          </w:tcPr>
          <w:p w14:paraId="5137A6C9" w14:textId="77777777" w:rsidR="000D7A52" w:rsidRPr="00780393" w:rsidRDefault="000D7A52" w:rsidP="002D2625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lastRenderedPageBreak/>
              <w:t>Progression Criteria</w:t>
            </w:r>
          </w:p>
        </w:tc>
        <w:tc>
          <w:tcPr>
            <w:tcW w:w="4675" w:type="dxa"/>
          </w:tcPr>
          <w:p w14:paraId="3272C434" w14:textId="0FCA04A3" w:rsidR="000D7A52" w:rsidRPr="00780393" w:rsidRDefault="00931BA8" w:rsidP="002D2625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Neuromuscular exercises without difficulty</w:t>
            </w:r>
          </w:p>
          <w:p w14:paraId="5420A181" w14:textId="77777777" w:rsidR="00931BA8" w:rsidRPr="00780393" w:rsidRDefault="00931BA8" w:rsidP="002D262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DDCD56" w14:textId="77777777" w:rsidR="000D7A52" w:rsidRPr="00780393" w:rsidRDefault="000D7A52" w:rsidP="002D2625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8039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**If the patient has a meniscal repair:</w:t>
            </w:r>
          </w:p>
          <w:p w14:paraId="7CD6FDBB" w14:textId="7D4FDDF8" w:rsidR="00931BA8" w:rsidRPr="00780393" w:rsidRDefault="00931BA8" w:rsidP="00931BA8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3D4F3E" w:rsidRPr="00780393">
              <w:rPr>
                <w:rFonts w:ascii="Calibri" w:hAnsi="Calibri" w:cs="Calibri"/>
                <w:sz w:val="20"/>
                <w:szCs w:val="20"/>
              </w:rPr>
              <w:t>P</w:t>
            </w:r>
            <w:r w:rsidRPr="00780393">
              <w:rPr>
                <w:rFonts w:ascii="Calibri" w:hAnsi="Calibri" w:cs="Calibri"/>
                <w:sz w:val="20"/>
                <w:szCs w:val="20"/>
              </w:rPr>
              <w:t xml:space="preserve">roper gait, quad control </w:t>
            </w:r>
          </w:p>
          <w:p w14:paraId="6FABB02C" w14:textId="35E69743" w:rsidR="000D7A52" w:rsidRPr="00780393" w:rsidRDefault="000D7A52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4E1D4D5" w14:textId="77777777" w:rsidR="000D7A52" w:rsidRPr="00780393" w:rsidRDefault="000D7A52" w:rsidP="000D7A52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1BA8" w:rsidRPr="00780393" w14:paraId="44557FDB" w14:textId="77777777" w:rsidTr="002D2625">
        <w:tc>
          <w:tcPr>
            <w:tcW w:w="9350" w:type="dxa"/>
            <w:gridSpan w:val="2"/>
          </w:tcPr>
          <w:p w14:paraId="7ED173D4" w14:textId="185A478A" w:rsidR="00931BA8" w:rsidRPr="00780393" w:rsidRDefault="00931BA8" w:rsidP="002D26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0393">
              <w:rPr>
                <w:rFonts w:ascii="Calibri" w:hAnsi="Calibri" w:cs="Calibri"/>
                <w:b/>
                <w:bCs/>
              </w:rPr>
              <w:t>PHASE IV (3 – 5 months)</w:t>
            </w:r>
          </w:p>
        </w:tc>
      </w:tr>
      <w:tr w:rsidR="00931BA8" w:rsidRPr="00780393" w14:paraId="798420EF" w14:textId="77777777" w:rsidTr="002D2625">
        <w:tc>
          <w:tcPr>
            <w:tcW w:w="4675" w:type="dxa"/>
          </w:tcPr>
          <w:p w14:paraId="1F16C782" w14:textId="77777777" w:rsidR="00931BA8" w:rsidRPr="00780393" w:rsidRDefault="00931BA8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Appointments</w:t>
            </w:r>
          </w:p>
        </w:tc>
        <w:tc>
          <w:tcPr>
            <w:tcW w:w="4675" w:type="dxa"/>
          </w:tcPr>
          <w:p w14:paraId="47F07CA0" w14:textId="77777777" w:rsidR="00931BA8" w:rsidRPr="00780393" w:rsidRDefault="00931BA8" w:rsidP="002D262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Continue physical therapy 1-2x/week as</w:t>
            </w:r>
          </w:p>
          <w:p w14:paraId="6FE9DB04" w14:textId="77777777" w:rsidR="00931BA8" w:rsidRPr="00780393" w:rsidRDefault="00931BA8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indicated</w:t>
            </w:r>
          </w:p>
        </w:tc>
      </w:tr>
      <w:tr w:rsidR="00931BA8" w:rsidRPr="00780393" w14:paraId="0C740AE1" w14:textId="77777777" w:rsidTr="002D2625">
        <w:tc>
          <w:tcPr>
            <w:tcW w:w="4675" w:type="dxa"/>
          </w:tcPr>
          <w:p w14:paraId="5CF07406" w14:textId="77777777" w:rsidR="00931BA8" w:rsidRPr="00780393" w:rsidRDefault="00931BA8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Rehabilitation Goals</w:t>
            </w:r>
          </w:p>
        </w:tc>
        <w:tc>
          <w:tcPr>
            <w:tcW w:w="4675" w:type="dxa"/>
          </w:tcPr>
          <w:p w14:paraId="24AB01D9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Running: Light running/hopping without pain or</w:t>
            </w:r>
          </w:p>
          <w:p w14:paraId="4F729FDF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swelling (12 weeks), progress to running patterns</w:t>
            </w:r>
          </w:p>
          <w:p w14:paraId="7B6C1722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at 75% speed</w:t>
            </w:r>
          </w:p>
          <w:p w14:paraId="7CC06D7B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Good jumping mechanics- NO DYNAMIC</w:t>
            </w:r>
          </w:p>
          <w:p w14:paraId="7D350AE1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VALGUS</w:t>
            </w:r>
          </w:p>
          <w:p w14:paraId="6B53081C" w14:textId="57AAC0AD" w:rsidR="00931BA8" w:rsidRPr="00780393" w:rsidRDefault="00931BA8" w:rsidP="00931BA8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Hop drills without difficulty</w:t>
            </w:r>
          </w:p>
          <w:p w14:paraId="4CAE8CFB" w14:textId="77777777" w:rsidR="00931BA8" w:rsidRPr="00780393" w:rsidRDefault="00931BA8" w:rsidP="00931BA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B6B0B03" w14:textId="77777777" w:rsidR="00931BA8" w:rsidRPr="00780393" w:rsidRDefault="00931BA8" w:rsidP="002D2625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8039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**If the patient has a meniscal repair:</w:t>
            </w:r>
          </w:p>
          <w:p w14:paraId="04926136" w14:textId="506813B4" w:rsidR="00931BA8" w:rsidRPr="00780393" w:rsidRDefault="00931BA8" w:rsidP="002D262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Full flexion and full extension</w:t>
            </w:r>
          </w:p>
          <w:p w14:paraId="7EA8167A" w14:textId="6A0C9347" w:rsidR="00931BA8" w:rsidRPr="00780393" w:rsidRDefault="00931BA8" w:rsidP="002D262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• Improving cardio progressing with neuromuscular control  </w:t>
            </w:r>
          </w:p>
          <w:p w14:paraId="11733990" w14:textId="77777777" w:rsidR="00931BA8" w:rsidRPr="00780393" w:rsidRDefault="00931BA8" w:rsidP="002D262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BA8" w:rsidRPr="00780393" w14:paraId="16743280" w14:textId="77777777" w:rsidTr="002D2625">
        <w:tc>
          <w:tcPr>
            <w:tcW w:w="4675" w:type="dxa"/>
          </w:tcPr>
          <w:p w14:paraId="5AD20ABD" w14:textId="77777777" w:rsidR="00931BA8" w:rsidRPr="00780393" w:rsidRDefault="00931BA8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Precautions</w:t>
            </w:r>
          </w:p>
        </w:tc>
        <w:tc>
          <w:tcPr>
            <w:tcW w:w="4675" w:type="dxa"/>
          </w:tcPr>
          <w:p w14:paraId="46F2ECEC" w14:textId="77777777" w:rsidR="00931BA8" w:rsidRPr="00780393" w:rsidRDefault="00931BA8" w:rsidP="002D262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No downhill walking/running, downhill biking until</w:t>
            </w:r>
          </w:p>
          <w:p w14:paraId="7077E1AA" w14:textId="77777777" w:rsidR="00931BA8" w:rsidRPr="00780393" w:rsidRDefault="00931BA8" w:rsidP="002D2625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4.5 months post op</w:t>
            </w:r>
          </w:p>
          <w:p w14:paraId="213557C0" w14:textId="77777777" w:rsidR="00931BA8" w:rsidRPr="00780393" w:rsidRDefault="00931BA8" w:rsidP="00931B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BA8" w:rsidRPr="00780393" w14:paraId="507BBCC8" w14:textId="77777777" w:rsidTr="002D2625">
        <w:tc>
          <w:tcPr>
            <w:tcW w:w="4675" w:type="dxa"/>
          </w:tcPr>
          <w:p w14:paraId="02C21280" w14:textId="77777777" w:rsidR="00931BA8" w:rsidRPr="00780393" w:rsidRDefault="00931BA8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Suggested Therapeutic Exercises</w:t>
            </w:r>
          </w:p>
        </w:tc>
        <w:tc>
          <w:tcPr>
            <w:tcW w:w="4675" w:type="dxa"/>
          </w:tcPr>
          <w:p w14:paraId="6419961E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HEP 5x per week</w:t>
            </w:r>
          </w:p>
          <w:p w14:paraId="44A0E712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Agility drills: shuffling, hopping, running patterns</w:t>
            </w:r>
          </w:p>
          <w:p w14:paraId="6BCD8623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(Ex: figure 8)</w:t>
            </w:r>
          </w:p>
          <w:p w14:paraId="469FDC6F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Some sport specific: closed-chain exercises</w:t>
            </w:r>
          </w:p>
          <w:p w14:paraId="7DD86191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including leg press (0-60°), step ups, mini squats</w:t>
            </w:r>
          </w:p>
          <w:p w14:paraId="7123F04F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(0-60°), short arc quad (30-90°), hamstring curls</w:t>
            </w:r>
          </w:p>
          <w:p w14:paraId="0F6FEA2C" w14:textId="77777777" w:rsidR="00931BA8" w:rsidRPr="00780393" w:rsidRDefault="00931BA8" w:rsidP="00931BA8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with light weight/high repetition</w:t>
            </w:r>
          </w:p>
          <w:p w14:paraId="584B013F" w14:textId="0D304266" w:rsidR="00931BA8" w:rsidRPr="00780393" w:rsidRDefault="00931BA8" w:rsidP="00931BA8">
            <w:pPr>
              <w:rPr>
                <w:rFonts w:ascii="Calibri" w:hAnsi="Calibri" w:cs="Calibri"/>
              </w:rPr>
            </w:pPr>
          </w:p>
        </w:tc>
      </w:tr>
      <w:tr w:rsidR="00931BA8" w:rsidRPr="00780393" w14:paraId="42261197" w14:textId="77777777" w:rsidTr="002D2625">
        <w:tc>
          <w:tcPr>
            <w:tcW w:w="4675" w:type="dxa"/>
          </w:tcPr>
          <w:p w14:paraId="360617E7" w14:textId="77777777" w:rsidR="00931BA8" w:rsidRPr="00780393" w:rsidRDefault="00931BA8" w:rsidP="002D2625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Cardiovascular Exercises</w:t>
            </w:r>
          </w:p>
        </w:tc>
        <w:tc>
          <w:tcPr>
            <w:tcW w:w="4675" w:type="dxa"/>
          </w:tcPr>
          <w:p w14:paraId="4A4E63A8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Begin endurance closed-chain exercises 3-</w:t>
            </w:r>
          </w:p>
          <w:p w14:paraId="3C520B95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4x/week</w:t>
            </w:r>
          </w:p>
          <w:p w14:paraId="32932E05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o Stairmaster, stationary bike, elliptical,</w:t>
            </w:r>
          </w:p>
          <w:p w14:paraId="535935F4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NordicTrack (short stride).</w:t>
            </w:r>
          </w:p>
          <w:p w14:paraId="2077BE10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o Focus on increasing endurance.</w:t>
            </w:r>
          </w:p>
          <w:p w14:paraId="2CC33F49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Gait training: progress jogging on treadmill or</w:t>
            </w:r>
          </w:p>
          <w:p w14:paraId="595F9455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even ground to running patterns at 75%</w:t>
            </w:r>
          </w:p>
          <w:p w14:paraId="42CA5F4A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Pool: may start freestyle swimming (avoid</w:t>
            </w:r>
          </w:p>
          <w:p w14:paraId="68B66EA0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frog/breaststroke kick), progress to shallow water</w:t>
            </w:r>
          </w:p>
          <w:p w14:paraId="20907A3D" w14:textId="69D7DD8F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jogging</w:t>
            </w:r>
          </w:p>
          <w:p w14:paraId="195BB86E" w14:textId="6EBF02A4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0D52DA3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1AE44E8" w14:textId="77777777" w:rsidR="00931BA8" w:rsidRPr="00780393" w:rsidRDefault="00931BA8" w:rsidP="002D2625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8039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**If the patient has a meniscal repair:</w:t>
            </w:r>
          </w:p>
          <w:p w14:paraId="2D53A2E0" w14:textId="1BC5E31C" w:rsidR="003D4F3E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Progress to above exercises as patient is abl</w:t>
            </w:r>
            <w:r w:rsidR="003D4F3E" w:rsidRPr="00780393">
              <w:rPr>
                <w:rFonts w:ascii="Calibri" w:hAnsi="Calibri" w:cs="Calibri"/>
                <w:sz w:val="20"/>
                <w:szCs w:val="20"/>
              </w:rPr>
              <w:t>e</w:t>
            </w:r>
          </w:p>
          <w:p w14:paraId="41A3C0BE" w14:textId="77777777" w:rsidR="00931BA8" w:rsidRPr="00780393" w:rsidRDefault="00931BA8" w:rsidP="002D262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BA8" w:rsidRPr="00780393" w14:paraId="61A3C10B" w14:textId="77777777" w:rsidTr="002D2625">
        <w:tc>
          <w:tcPr>
            <w:tcW w:w="4675" w:type="dxa"/>
          </w:tcPr>
          <w:p w14:paraId="497D9C28" w14:textId="77777777" w:rsidR="00931BA8" w:rsidRPr="00780393" w:rsidRDefault="00931BA8" w:rsidP="002D2625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lastRenderedPageBreak/>
              <w:t>Progression Criteria</w:t>
            </w:r>
          </w:p>
        </w:tc>
        <w:tc>
          <w:tcPr>
            <w:tcW w:w="4675" w:type="dxa"/>
          </w:tcPr>
          <w:p w14:paraId="78E6491F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Running without knee effusion</w:t>
            </w:r>
          </w:p>
          <w:p w14:paraId="35902B5D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Hopping/agility drills without knee pain or</w:t>
            </w:r>
          </w:p>
          <w:p w14:paraId="0FBDEE79" w14:textId="2EDD82B4" w:rsidR="00931BA8" w:rsidRPr="00780393" w:rsidRDefault="00931BA8" w:rsidP="00931BA8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Effusion</w:t>
            </w:r>
          </w:p>
          <w:p w14:paraId="3B951718" w14:textId="77777777" w:rsidR="00931BA8" w:rsidRPr="00780393" w:rsidRDefault="00931BA8" w:rsidP="00931B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CBA2D58" w14:textId="0D800BBC" w:rsidR="000D7A52" w:rsidRPr="00780393" w:rsidRDefault="000D7A52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1BA8" w:rsidRPr="00780393" w14:paraId="3AC30F58" w14:textId="77777777" w:rsidTr="002D2625">
        <w:tc>
          <w:tcPr>
            <w:tcW w:w="9350" w:type="dxa"/>
            <w:gridSpan w:val="2"/>
          </w:tcPr>
          <w:p w14:paraId="62ED0AC5" w14:textId="4EF59592" w:rsidR="00931BA8" w:rsidRPr="00780393" w:rsidRDefault="00931BA8" w:rsidP="002D262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0393">
              <w:rPr>
                <w:rFonts w:ascii="Calibri" w:hAnsi="Calibri" w:cs="Calibri"/>
                <w:b/>
                <w:bCs/>
              </w:rPr>
              <w:t>PHASE IV (5 – 9 months)</w:t>
            </w:r>
          </w:p>
        </w:tc>
      </w:tr>
      <w:tr w:rsidR="00931BA8" w:rsidRPr="00780393" w14:paraId="00F5C73E" w14:textId="77777777" w:rsidTr="002D2625">
        <w:tc>
          <w:tcPr>
            <w:tcW w:w="4675" w:type="dxa"/>
          </w:tcPr>
          <w:p w14:paraId="68306C65" w14:textId="77777777" w:rsidR="00931BA8" w:rsidRPr="00780393" w:rsidRDefault="00931BA8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Appointments</w:t>
            </w:r>
          </w:p>
        </w:tc>
        <w:tc>
          <w:tcPr>
            <w:tcW w:w="4675" w:type="dxa"/>
          </w:tcPr>
          <w:p w14:paraId="0E2ADA56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Continue physical therapy 2 visits per month to</w:t>
            </w:r>
          </w:p>
          <w:p w14:paraId="433FC859" w14:textId="1D06C13A" w:rsidR="00931BA8" w:rsidRPr="00780393" w:rsidRDefault="00931BA8" w:rsidP="00931BA8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review HEP</w:t>
            </w:r>
          </w:p>
        </w:tc>
      </w:tr>
      <w:tr w:rsidR="00931BA8" w:rsidRPr="00780393" w14:paraId="31F1B149" w14:textId="77777777" w:rsidTr="002D2625">
        <w:tc>
          <w:tcPr>
            <w:tcW w:w="4675" w:type="dxa"/>
          </w:tcPr>
          <w:p w14:paraId="6FE93EE2" w14:textId="77777777" w:rsidR="00931BA8" w:rsidRPr="00780393" w:rsidRDefault="00931BA8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Rehabilitation Goals</w:t>
            </w:r>
          </w:p>
        </w:tc>
        <w:tc>
          <w:tcPr>
            <w:tcW w:w="4675" w:type="dxa"/>
          </w:tcPr>
          <w:p w14:paraId="77A4CC8F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Able to complete a running program</w:t>
            </w:r>
          </w:p>
          <w:p w14:paraId="08488E5A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May begin plyometric program: jump rope</w:t>
            </w:r>
          </w:p>
          <w:p w14:paraId="6289C4AC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exercises</w:t>
            </w:r>
          </w:p>
          <w:p w14:paraId="5A4ADA3E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Hamstring and quadriceps strength 90 % of</w:t>
            </w:r>
          </w:p>
          <w:p w14:paraId="04A35B9D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normal leg</w:t>
            </w:r>
          </w:p>
          <w:p w14:paraId="09FE3668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Return to sport testing at 9 months post-op, prior</w:t>
            </w:r>
          </w:p>
          <w:p w14:paraId="23881F9B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to MD visit</w:t>
            </w:r>
          </w:p>
          <w:p w14:paraId="674A8C35" w14:textId="7A5B819B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BA8" w:rsidRPr="00780393" w14:paraId="316CD180" w14:textId="77777777" w:rsidTr="002D2625">
        <w:tc>
          <w:tcPr>
            <w:tcW w:w="4675" w:type="dxa"/>
          </w:tcPr>
          <w:p w14:paraId="202B03CE" w14:textId="77777777" w:rsidR="00931BA8" w:rsidRPr="00780393" w:rsidRDefault="00931BA8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Precautions</w:t>
            </w:r>
          </w:p>
        </w:tc>
        <w:tc>
          <w:tcPr>
            <w:tcW w:w="4675" w:type="dxa"/>
          </w:tcPr>
          <w:p w14:paraId="2CEC61B4" w14:textId="77777777" w:rsidR="00931BA8" w:rsidRPr="00780393" w:rsidRDefault="00931BA8" w:rsidP="002D2625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Earliest return to full sports = 9 months.</w:t>
            </w:r>
          </w:p>
          <w:p w14:paraId="554ACB79" w14:textId="31A548F3" w:rsidR="00931BA8" w:rsidRPr="00780393" w:rsidRDefault="00931BA8" w:rsidP="002D26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BA8" w:rsidRPr="00780393" w14:paraId="045F0CF2" w14:textId="77777777" w:rsidTr="002D2625">
        <w:tc>
          <w:tcPr>
            <w:tcW w:w="4675" w:type="dxa"/>
          </w:tcPr>
          <w:p w14:paraId="36ADEE99" w14:textId="77777777" w:rsidR="00931BA8" w:rsidRPr="00780393" w:rsidRDefault="00931BA8" w:rsidP="002D2625">
            <w:pPr>
              <w:rPr>
                <w:rFonts w:ascii="Calibri" w:hAnsi="Calibri" w:cs="Calibri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Suggested Therapeutic Exercises</w:t>
            </w:r>
          </w:p>
        </w:tc>
        <w:tc>
          <w:tcPr>
            <w:tcW w:w="4675" w:type="dxa"/>
          </w:tcPr>
          <w:p w14:paraId="1A2F698F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HEP 4-5x per week</w:t>
            </w:r>
          </w:p>
          <w:p w14:paraId="27F14D65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Agility drills: shuffling, hopping, running patterns</w:t>
            </w:r>
          </w:p>
          <w:p w14:paraId="6F32E93D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(Ex: figure 8)</w:t>
            </w:r>
          </w:p>
          <w:p w14:paraId="0F2AC94A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Sport Specific: plyometric program, fast straight</w:t>
            </w:r>
          </w:p>
          <w:p w14:paraId="7778E6BC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running, backward running, cutting, </w:t>
            </w:r>
            <w:proofErr w:type="gramStart"/>
            <w:r w:rsidRPr="00780393">
              <w:rPr>
                <w:rFonts w:ascii="Calibri" w:hAnsi="Calibri" w:cs="Calibri"/>
                <w:sz w:val="20"/>
                <w:szCs w:val="20"/>
              </w:rPr>
              <w:t>cross-overs</w:t>
            </w:r>
            <w:proofErr w:type="gramEnd"/>
            <w:r w:rsidRPr="00780393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4B64A77A" w14:textId="77777777" w:rsidR="00931BA8" w:rsidRPr="00780393" w:rsidRDefault="00931BA8" w:rsidP="00931BA8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carioca, etc. in controlled environment</w:t>
            </w:r>
          </w:p>
          <w:p w14:paraId="4D9C686D" w14:textId="3C3B5625" w:rsidR="00931BA8" w:rsidRPr="00780393" w:rsidRDefault="00931BA8" w:rsidP="00931BA8">
            <w:pPr>
              <w:rPr>
                <w:rFonts w:ascii="Calibri" w:hAnsi="Calibri" w:cs="Calibri"/>
              </w:rPr>
            </w:pPr>
          </w:p>
        </w:tc>
      </w:tr>
      <w:tr w:rsidR="00931BA8" w:rsidRPr="00780393" w14:paraId="1E5591A2" w14:textId="77777777" w:rsidTr="002D2625">
        <w:tc>
          <w:tcPr>
            <w:tcW w:w="4675" w:type="dxa"/>
          </w:tcPr>
          <w:p w14:paraId="4D80503E" w14:textId="77777777" w:rsidR="00931BA8" w:rsidRPr="00780393" w:rsidRDefault="00931BA8" w:rsidP="002D2625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Cardiovascular Exercises</w:t>
            </w:r>
          </w:p>
        </w:tc>
        <w:tc>
          <w:tcPr>
            <w:tcW w:w="4675" w:type="dxa"/>
          </w:tcPr>
          <w:p w14:paraId="1BBE3770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Pool available: may advance swimming (avoid</w:t>
            </w:r>
          </w:p>
          <w:p w14:paraId="718FD334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frog/breaststroke kick)</w:t>
            </w:r>
          </w:p>
          <w:p w14:paraId="3A77BB34" w14:textId="19050B51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1BA8" w:rsidRPr="00780393" w14:paraId="781B4120" w14:textId="77777777" w:rsidTr="002D2625">
        <w:tc>
          <w:tcPr>
            <w:tcW w:w="4675" w:type="dxa"/>
          </w:tcPr>
          <w:p w14:paraId="5FC78792" w14:textId="77777777" w:rsidR="00931BA8" w:rsidRPr="00780393" w:rsidRDefault="00931BA8" w:rsidP="002D2625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Progression Criteria</w:t>
            </w:r>
          </w:p>
          <w:p w14:paraId="53C0C23A" w14:textId="76E95EE1" w:rsidR="00931BA8" w:rsidRPr="00780393" w:rsidRDefault="00931BA8" w:rsidP="002D2625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(Return to sport)</w:t>
            </w:r>
          </w:p>
        </w:tc>
        <w:tc>
          <w:tcPr>
            <w:tcW w:w="4675" w:type="dxa"/>
          </w:tcPr>
          <w:p w14:paraId="06C6A666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Quadriceps and hamstring strength at least 90%</w:t>
            </w:r>
          </w:p>
          <w:p w14:paraId="0DEA42D1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of opposite leg</w:t>
            </w:r>
          </w:p>
          <w:p w14:paraId="6F120265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 xml:space="preserve">• Single leg </w:t>
            </w:r>
            <w:proofErr w:type="gramStart"/>
            <w:r w:rsidRPr="00780393">
              <w:rPr>
                <w:rFonts w:ascii="Calibri" w:hAnsi="Calibri" w:cs="Calibri"/>
                <w:sz w:val="20"/>
                <w:szCs w:val="20"/>
              </w:rPr>
              <w:t>hop</w:t>
            </w:r>
            <w:proofErr w:type="gramEnd"/>
            <w:r w:rsidRPr="00780393">
              <w:rPr>
                <w:rFonts w:ascii="Calibri" w:hAnsi="Calibri" w:cs="Calibri"/>
                <w:sz w:val="20"/>
                <w:szCs w:val="20"/>
              </w:rPr>
              <w:t xml:space="preserve"> test and vertical jump at least</w:t>
            </w:r>
          </w:p>
          <w:p w14:paraId="20F2DEEB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90% of opposite leg</w:t>
            </w:r>
          </w:p>
          <w:p w14:paraId="205EAB86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Jog, full speed run, shuttle run, and figure of 8</w:t>
            </w:r>
          </w:p>
          <w:p w14:paraId="6AE6F876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running without a limp</w:t>
            </w:r>
          </w:p>
          <w:p w14:paraId="39D6BD54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Full controlled acceleration and deceleration</w:t>
            </w:r>
          </w:p>
          <w:p w14:paraId="7E2A2018" w14:textId="77777777" w:rsidR="00931BA8" w:rsidRPr="00780393" w:rsidRDefault="00931BA8" w:rsidP="00931BA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Squat and rise from a full squat</w:t>
            </w:r>
          </w:p>
          <w:p w14:paraId="03A404A1" w14:textId="77777777" w:rsidR="00931BA8" w:rsidRPr="00780393" w:rsidRDefault="00931BA8" w:rsidP="00931BA8">
            <w:pPr>
              <w:rPr>
                <w:rFonts w:ascii="Calibri" w:hAnsi="Calibri" w:cs="Calibri"/>
                <w:sz w:val="20"/>
                <w:szCs w:val="20"/>
              </w:rPr>
            </w:pPr>
            <w:r w:rsidRPr="00780393">
              <w:rPr>
                <w:rFonts w:ascii="Calibri" w:hAnsi="Calibri" w:cs="Calibri"/>
                <w:sz w:val="20"/>
                <w:szCs w:val="20"/>
              </w:rPr>
              <w:t>• No effusion or quadriceps atrophy</w:t>
            </w:r>
          </w:p>
          <w:p w14:paraId="43FDBBD2" w14:textId="7040DE7B" w:rsidR="00931BA8" w:rsidRPr="00780393" w:rsidRDefault="00931BA8" w:rsidP="00931B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D57BF8" w14:textId="77777777" w:rsidR="00780393" w:rsidRPr="004A0262" w:rsidRDefault="00780393" w:rsidP="0078039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00018215" w14:textId="77777777" w:rsidR="00780393" w:rsidRPr="004A0262" w:rsidRDefault="00780393" w:rsidP="0078039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4E820D1" w14:textId="77777777" w:rsidR="00780393" w:rsidRPr="004A0262" w:rsidRDefault="00780393" w:rsidP="0078039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3583C666" w14:textId="7E058840" w:rsidR="00931BA8" w:rsidRPr="00780393" w:rsidRDefault="00780393" w:rsidP="007803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C6CC2">
        <w:rPr>
          <w:rFonts w:ascii="Calibri" w:hAnsi="Calibri" w:cs="Calibri"/>
          <w:b/>
          <w:bCs/>
          <w:sz w:val="28"/>
          <w:szCs w:val="28"/>
        </w:rPr>
        <w:t>Tucson Orthopaedic Institute</w:t>
      </w:r>
      <w:r w:rsidRPr="004A0262">
        <w:rPr>
          <w:rFonts w:cstheme="minorHAnsi"/>
          <w:b/>
          <w:bCs/>
          <w:szCs w:val="24"/>
        </w:rPr>
        <w:br/>
      </w:r>
      <w:r w:rsidRPr="008C6CC2">
        <w:rPr>
          <w:rFonts w:ascii="Calibri" w:hAnsi="Calibri" w:cs="Calibri"/>
          <w:b/>
          <w:bCs/>
          <w:sz w:val="26"/>
          <w:szCs w:val="26"/>
        </w:rPr>
        <w:t>East Office</w:t>
      </w:r>
      <w:r w:rsidRPr="004A0262">
        <w:rPr>
          <w:rFonts w:cstheme="minorHAnsi"/>
          <w:sz w:val="18"/>
          <w:szCs w:val="18"/>
        </w:rPr>
        <w:br/>
      </w:r>
      <w:r w:rsidRPr="008C6CC2">
        <w:rPr>
          <w:rFonts w:ascii="Calibri" w:hAnsi="Calibri" w:cs="Calibri"/>
          <w:sz w:val="24"/>
          <w:szCs w:val="24"/>
        </w:rPr>
        <w:t>5301 East Grant Road</w:t>
      </w:r>
      <w:r w:rsidRPr="004A0262">
        <w:rPr>
          <w:rFonts w:cstheme="minorHAnsi"/>
          <w:sz w:val="24"/>
          <w:szCs w:val="24"/>
        </w:rPr>
        <w:br/>
      </w:r>
      <w:r w:rsidRPr="008C6CC2">
        <w:rPr>
          <w:rFonts w:ascii="Calibri" w:hAnsi="Calibri" w:cs="Calibri"/>
          <w:sz w:val="24"/>
          <w:szCs w:val="24"/>
        </w:rPr>
        <w:t>Tucson, AZ</w:t>
      </w:r>
    </w:p>
    <w:sectPr w:rsidR="00931BA8" w:rsidRPr="00780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867"/>
    <w:multiLevelType w:val="hybridMultilevel"/>
    <w:tmpl w:val="283E3660"/>
    <w:lvl w:ilvl="0" w:tplc="FCAC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33BF"/>
    <w:multiLevelType w:val="hybridMultilevel"/>
    <w:tmpl w:val="A5680964"/>
    <w:lvl w:ilvl="0" w:tplc="FCAC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6EA1"/>
    <w:multiLevelType w:val="hybridMultilevel"/>
    <w:tmpl w:val="E8EC4278"/>
    <w:lvl w:ilvl="0" w:tplc="FCAC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05B62"/>
    <w:multiLevelType w:val="hybridMultilevel"/>
    <w:tmpl w:val="2ADA5A8A"/>
    <w:lvl w:ilvl="0" w:tplc="4E80ED6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B4932"/>
    <w:multiLevelType w:val="hybridMultilevel"/>
    <w:tmpl w:val="AD8C87A0"/>
    <w:lvl w:ilvl="0" w:tplc="FCAC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F7C2A"/>
    <w:multiLevelType w:val="hybridMultilevel"/>
    <w:tmpl w:val="2F96FBD4"/>
    <w:lvl w:ilvl="0" w:tplc="FCAC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D49E8"/>
    <w:multiLevelType w:val="hybridMultilevel"/>
    <w:tmpl w:val="5BFEBB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0B84280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C58AF"/>
    <w:multiLevelType w:val="hybridMultilevel"/>
    <w:tmpl w:val="E3A6F460"/>
    <w:lvl w:ilvl="0" w:tplc="FCAC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417F8"/>
    <w:multiLevelType w:val="hybridMultilevel"/>
    <w:tmpl w:val="8CF8698E"/>
    <w:lvl w:ilvl="0" w:tplc="5CE8993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9054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0174253">
    <w:abstractNumId w:val="0"/>
  </w:num>
  <w:num w:numId="3" w16cid:durableId="1533227002">
    <w:abstractNumId w:val="5"/>
  </w:num>
  <w:num w:numId="4" w16cid:durableId="1475104825">
    <w:abstractNumId w:val="2"/>
  </w:num>
  <w:num w:numId="5" w16cid:durableId="897016798">
    <w:abstractNumId w:val="7"/>
  </w:num>
  <w:num w:numId="6" w16cid:durableId="213585513">
    <w:abstractNumId w:val="4"/>
  </w:num>
  <w:num w:numId="7" w16cid:durableId="892928203">
    <w:abstractNumId w:val="1"/>
  </w:num>
  <w:num w:numId="8" w16cid:durableId="1230962776">
    <w:abstractNumId w:val="3"/>
  </w:num>
  <w:num w:numId="9" w16cid:durableId="13067420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AE"/>
    <w:rsid w:val="000D7A52"/>
    <w:rsid w:val="003B1482"/>
    <w:rsid w:val="003D4F3E"/>
    <w:rsid w:val="003E6408"/>
    <w:rsid w:val="004F433F"/>
    <w:rsid w:val="00696707"/>
    <w:rsid w:val="006D4478"/>
    <w:rsid w:val="00780393"/>
    <w:rsid w:val="007B402E"/>
    <w:rsid w:val="00931BA8"/>
    <w:rsid w:val="00A36AAE"/>
    <w:rsid w:val="00DE1C24"/>
    <w:rsid w:val="00E9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26FA"/>
  <w15:chartTrackingRefBased/>
  <w15:docId w15:val="{0272EED0-04BC-4007-8839-8D99506F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A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AAE"/>
    <w:pPr>
      <w:ind w:left="720"/>
      <w:contextualSpacing/>
    </w:pPr>
  </w:style>
  <w:style w:type="paragraph" w:customStyle="1" w:styleId="paragraph">
    <w:name w:val="paragraph"/>
    <w:basedOn w:val="Normal"/>
    <w:rsid w:val="00A3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A36AAE"/>
  </w:style>
  <w:style w:type="character" w:customStyle="1" w:styleId="eop">
    <w:name w:val="eop"/>
    <w:rsid w:val="00A36AAE"/>
  </w:style>
  <w:style w:type="table" w:styleId="TableGrid">
    <w:name w:val="Table Grid"/>
    <w:basedOn w:val="TableNormal"/>
    <w:uiPriority w:val="39"/>
    <w:rsid w:val="00A36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BC95C01396C4A88BDA558538FF17E" ma:contentTypeVersion="17" ma:contentTypeDescription="Create a new document." ma:contentTypeScope="" ma:versionID="dcbc24e471225bee999d2da408ffd9c8">
  <xsd:schema xmlns:xsd="http://www.w3.org/2001/XMLSchema" xmlns:xs="http://www.w3.org/2001/XMLSchema" xmlns:p="http://schemas.microsoft.com/office/2006/metadata/properties" xmlns:ns2="a35b0147-1ded-4ac4-8a95-400838a56c5c" xmlns:ns3="4ef039c5-4b18-4a3c-a80c-4cc2d87bb4a0" targetNamespace="http://schemas.microsoft.com/office/2006/metadata/properties" ma:root="true" ma:fieldsID="f42fc1d6ab7fb448f0e58efb28dbfdb8" ns2:_="" ns3:_="">
    <xsd:import namespace="a35b0147-1ded-4ac4-8a95-400838a56c5c"/>
    <xsd:import namespace="4ef039c5-4b18-4a3c-a80c-4cc2d87b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b0147-1ded-4ac4-8a95-400838a5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3f6945-edb8-4295-8e61-53a2031b2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39c5-4b18-4a3c-a80c-4cc2d87b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a4503-6c7c-4243-8392-4e349f05146f}" ma:internalName="TaxCatchAll" ma:showField="CatchAllData" ma:web="4ef039c5-4b18-4a3c-a80c-4cc2d87b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039c5-4b18-4a3c-a80c-4cc2d87bb4a0" xsi:nil="true"/>
    <lcf76f155ced4ddcb4097134ff3c332f xmlns="a35b0147-1ded-4ac4-8a95-400838a56c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E70939-BDA6-4673-AF48-A1DB96482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b0147-1ded-4ac4-8a95-400838a56c5c"/>
    <ds:schemaRef ds:uri="4ef039c5-4b18-4a3c-a80c-4cc2d87b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45141-E4B6-46FF-B3BB-1247B124D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DC27E-E856-4748-BABD-F29E621C7046}">
  <ds:schemaRefs>
    <ds:schemaRef ds:uri="http://schemas.microsoft.com/office/2006/metadata/properties"/>
    <ds:schemaRef ds:uri="http://schemas.microsoft.com/office/infopath/2007/PartnerControls"/>
    <ds:schemaRef ds:uri="4ef039c5-4b18-4a3c-a80c-4cc2d87bb4a0"/>
    <ds:schemaRef ds:uri="a35b0147-1ded-4ac4-8a95-400838a56c5c"/>
  </ds:schemaRefs>
</ds:datastoreItem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1062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Reiner, Caitlin J</dc:creator>
  <cp:keywords/>
  <dc:description/>
  <cp:lastModifiedBy>Frankie Lopez</cp:lastModifiedBy>
  <cp:revision>4</cp:revision>
  <dcterms:created xsi:type="dcterms:W3CDTF">2025-08-11T20:03:00Z</dcterms:created>
  <dcterms:modified xsi:type="dcterms:W3CDTF">2025-08-11T22:41:00Z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0x010100DA6BC95C01396C4A88BDA558538FF17E</vt:lpwstr>
  </property>
  <property fmtid="{D5CDD505-2E9C-101B-9397-08002B2CF9AE}" pid="3" name="MediaServiceImageTags">
    <vt:lpwstr/>
  </property>
</Properties>
</file>